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CC" w:rsidRPr="00D05B29" w:rsidRDefault="003E36CC" w:rsidP="00D05B29">
      <w:pPr>
        <w:ind w:firstLine="709"/>
        <w:jc w:val="right"/>
        <w:rPr>
          <w:sz w:val="28"/>
          <w:szCs w:val="28"/>
        </w:rPr>
      </w:pPr>
      <w:r w:rsidRPr="00D05B29">
        <w:rPr>
          <w:sz w:val="28"/>
          <w:szCs w:val="28"/>
        </w:rPr>
        <w:t>Утвержден</w:t>
      </w:r>
    </w:p>
    <w:p w:rsidR="00D05B29" w:rsidRDefault="00D05B29" w:rsidP="00D05B29">
      <w:pPr>
        <w:ind w:firstLine="709"/>
        <w:jc w:val="right"/>
        <w:rPr>
          <w:sz w:val="28"/>
          <w:szCs w:val="28"/>
        </w:rPr>
      </w:pPr>
      <w:r w:rsidRPr="00D05B29">
        <w:rPr>
          <w:sz w:val="28"/>
          <w:szCs w:val="28"/>
        </w:rPr>
        <w:t>к</w:t>
      </w:r>
      <w:r w:rsidR="003E36CC" w:rsidRPr="00D05B29">
        <w:rPr>
          <w:sz w:val="28"/>
          <w:szCs w:val="28"/>
        </w:rPr>
        <w:t>оллегиальным органом, осуществляющ</w:t>
      </w:r>
      <w:r>
        <w:rPr>
          <w:sz w:val="28"/>
          <w:szCs w:val="28"/>
        </w:rPr>
        <w:t>им</w:t>
      </w:r>
    </w:p>
    <w:p w:rsidR="00D05B29" w:rsidRDefault="003E36CC" w:rsidP="00D05B29">
      <w:pPr>
        <w:ind w:firstLine="709"/>
        <w:jc w:val="right"/>
        <w:rPr>
          <w:sz w:val="28"/>
          <w:szCs w:val="28"/>
        </w:rPr>
      </w:pPr>
      <w:r w:rsidRPr="00D05B29">
        <w:rPr>
          <w:sz w:val="28"/>
          <w:szCs w:val="28"/>
        </w:rPr>
        <w:t xml:space="preserve">оценку эффективности функционирования </w:t>
      </w:r>
    </w:p>
    <w:p w:rsidR="00D05B29" w:rsidRDefault="003E36CC" w:rsidP="00D05B29">
      <w:pPr>
        <w:ind w:firstLine="709"/>
        <w:jc w:val="right"/>
        <w:rPr>
          <w:sz w:val="28"/>
          <w:szCs w:val="28"/>
        </w:rPr>
      </w:pPr>
      <w:proofErr w:type="gramStart"/>
      <w:r w:rsidRPr="00D05B29">
        <w:rPr>
          <w:sz w:val="28"/>
          <w:szCs w:val="28"/>
        </w:rPr>
        <w:t>антимонопольного</w:t>
      </w:r>
      <w:proofErr w:type="gramEnd"/>
      <w:r w:rsidRPr="00D05B29">
        <w:rPr>
          <w:sz w:val="28"/>
          <w:szCs w:val="28"/>
        </w:rPr>
        <w:t xml:space="preserve"> </w:t>
      </w:r>
      <w:proofErr w:type="spellStart"/>
      <w:r w:rsidRPr="00D05B29">
        <w:rPr>
          <w:sz w:val="28"/>
          <w:szCs w:val="28"/>
        </w:rPr>
        <w:t>комплаенса</w:t>
      </w:r>
      <w:proofErr w:type="spellEnd"/>
      <w:r w:rsidRPr="00D05B29">
        <w:rPr>
          <w:sz w:val="28"/>
          <w:szCs w:val="28"/>
        </w:rPr>
        <w:t xml:space="preserve"> в управлении </w:t>
      </w:r>
    </w:p>
    <w:p w:rsidR="003E36CC" w:rsidRPr="00D05B29" w:rsidRDefault="003E36CC" w:rsidP="00D05B29">
      <w:pPr>
        <w:ind w:firstLine="709"/>
        <w:jc w:val="right"/>
        <w:rPr>
          <w:sz w:val="28"/>
          <w:szCs w:val="28"/>
        </w:rPr>
      </w:pPr>
      <w:r w:rsidRPr="00D05B29">
        <w:rPr>
          <w:sz w:val="28"/>
          <w:szCs w:val="28"/>
        </w:rPr>
        <w:t>финансов Липецкой области</w:t>
      </w:r>
    </w:p>
    <w:p w:rsidR="00D05B29" w:rsidRPr="00D05B29" w:rsidRDefault="00D05B29" w:rsidP="00D05B29">
      <w:pPr>
        <w:ind w:firstLine="709"/>
        <w:jc w:val="right"/>
        <w:rPr>
          <w:sz w:val="28"/>
          <w:szCs w:val="28"/>
        </w:rPr>
      </w:pPr>
      <w:r w:rsidRPr="00D05B29">
        <w:rPr>
          <w:sz w:val="28"/>
          <w:szCs w:val="28"/>
        </w:rPr>
        <w:t xml:space="preserve">(протокол от </w:t>
      </w:r>
      <w:r w:rsidR="0032045C">
        <w:rPr>
          <w:sz w:val="28"/>
          <w:szCs w:val="28"/>
        </w:rPr>
        <w:t xml:space="preserve">15 января </w:t>
      </w:r>
      <w:r w:rsidRPr="00D05B29">
        <w:rPr>
          <w:sz w:val="28"/>
          <w:szCs w:val="28"/>
        </w:rPr>
        <w:t xml:space="preserve"> 2020 г. №1)</w:t>
      </w:r>
    </w:p>
    <w:p w:rsidR="003E36CC" w:rsidRPr="00D05B29" w:rsidRDefault="003E36CC" w:rsidP="00D05B29">
      <w:pPr>
        <w:ind w:firstLine="709"/>
        <w:jc w:val="right"/>
        <w:rPr>
          <w:sz w:val="28"/>
          <w:szCs w:val="28"/>
        </w:rPr>
      </w:pPr>
    </w:p>
    <w:p w:rsidR="00AD7501" w:rsidRDefault="00AD7501" w:rsidP="00BE1C05">
      <w:pPr>
        <w:ind w:firstLine="709"/>
        <w:jc w:val="both"/>
        <w:rPr>
          <w:sz w:val="28"/>
          <w:szCs w:val="28"/>
        </w:rPr>
      </w:pPr>
    </w:p>
    <w:p w:rsidR="00AD7501" w:rsidRDefault="00AD7501" w:rsidP="00BE1C05">
      <w:pPr>
        <w:ind w:firstLine="709"/>
        <w:jc w:val="both"/>
        <w:rPr>
          <w:sz w:val="28"/>
          <w:szCs w:val="28"/>
        </w:rPr>
      </w:pPr>
    </w:p>
    <w:p w:rsidR="00AD7501" w:rsidRDefault="00AD7501" w:rsidP="00BE1C05">
      <w:pPr>
        <w:ind w:firstLine="709"/>
        <w:jc w:val="both"/>
        <w:rPr>
          <w:sz w:val="28"/>
          <w:szCs w:val="28"/>
        </w:rPr>
      </w:pPr>
    </w:p>
    <w:p w:rsidR="00AD7501" w:rsidRDefault="00AD7501" w:rsidP="00AD7501">
      <w:pPr>
        <w:ind w:firstLine="709"/>
        <w:jc w:val="center"/>
        <w:rPr>
          <w:b/>
          <w:sz w:val="28"/>
          <w:szCs w:val="28"/>
        </w:rPr>
      </w:pPr>
      <w:r w:rsidRPr="00AD7501">
        <w:rPr>
          <w:b/>
          <w:sz w:val="28"/>
          <w:szCs w:val="28"/>
        </w:rPr>
        <w:t xml:space="preserve">Доклад об </w:t>
      </w:r>
      <w:proofErr w:type="gramStart"/>
      <w:r w:rsidRPr="00AD7501">
        <w:rPr>
          <w:b/>
          <w:sz w:val="28"/>
          <w:szCs w:val="28"/>
        </w:rPr>
        <w:t>антимонопольном</w:t>
      </w:r>
      <w:proofErr w:type="gramEnd"/>
      <w:r w:rsidRPr="00AD7501">
        <w:rPr>
          <w:b/>
          <w:sz w:val="28"/>
          <w:szCs w:val="28"/>
        </w:rPr>
        <w:t xml:space="preserve"> </w:t>
      </w:r>
      <w:proofErr w:type="spellStart"/>
      <w:r w:rsidRPr="00AD7501">
        <w:rPr>
          <w:b/>
          <w:sz w:val="28"/>
          <w:szCs w:val="28"/>
        </w:rPr>
        <w:t>комплаенсе</w:t>
      </w:r>
      <w:proofErr w:type="spellEnd"/>
      <w:r w:rsidRPr="00AD7501">
        <w:rPr>
          <w:b/>
          <w:sz w:val="28"/>
          <w:szCs w:val="28"/>
        </w:rPr>
        <w:t xml:space="preserve"> </w:t>
      </w:r>
    </w:p>
    <w:p w:rsidR="00AD7501" w:rsidRDefault="00AD7501" w:rsidP="00AD7501">
      <w:pPr>
        <w:ind w:firstLine="709"/>
        <w:jc w:val="center"/>
        <w:rPr>
          <w:b/>
          <w:sz w:val="28"/>
          <w:szCs w:val="28"/>
        </w:rPr>
      </w:pPr>
      <w:r w:rsidRPr="00AD7501">
        <w:rPr>
          <w:b/>
          <w:sz w:val="28"/>
          <w:szCs w:val="28"/>
        </w:rPr>
        <w:t>управления финансов Липецкой области</w:t>
      </w:r>
    </w:p>
    <w:p w:rsidR="00001D83" w:rsidRPr="00AD7501" w:rsidRDefault="00001D83" w:rsidP="00AD75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2019 год</w:t>
      </w:r>
    </w:p>
    <w:p w:rsidR="00AD7501" w:rsidRDefault="00AD7501" w:rsidP="00BE1C05">
      <w:pPr>
        <w:ind w:firstLine="709"/>
        <w:jc w:val="both"/>
        <w:rPr>
          <w:sz w:val="28"/>
          <w:szCs w:val="28"/>
        </w:rPr>
      </w:pPr>
    </w:p>
    <w:p w:rsidR="00F312A7" w:rsidRPr="00134A2F" w:rsidRDefault="00644446" w:rsidP="00D5444B">
      <w:pPr>
        <w:ind w:firstLine="709"/>
        <w:jc w:val="both"/>
        <w:rPr>
          <w:bCs/>
          <w:sz w:val="28"/>
          <w:szCs w:val="28"/>
        </w:rPr>
      </w:pPr>
      <w:r w:rsidRPr="00A353AB">
        <w:rPr>
          <w:sz w:val="28"/>
          <w:szCs w:val="28"/>
        </w:rPr>
        <w:t xml:space="preserve">В целях </w:t>
      </w:r>
      <w:proofErr w:type="gramStart"/>
      <w:r w:rsidRPr="00A353AB">
        <w:rPr>
          <w:sz w:val="28"/>
          <w:szCs w:val="28"/>
        </w:rPr>
        <w:t>обеспечения соответствия деятельности управления финансов Липецкой области</w:t>
      </w:r>
      <w:proofErr w:type="gramEnd"/>
      <w:r w:rsidRPr="00A353AB">
        <w:rPr>
          <w:sz w:val="28"/>
          <w:szCs w:val="28"/>
        </w:rPr>
        <w:t xml:space="preserve"> </w:t>
      </w:r>
      <w:r w:rsidRPr="00A353AB">
        <w:rPr>
          <w:rFonts w:eastAsiaTheme="minorHAnsi"/>
          <w:sz w:val="28"/>
          <w:szCs w:val="28"/>
          <w:lang w:eastAsia="en-US"/>
        </w:rPr>
        <w:t xml:space="preserve">требованиям антимонопольного законодательства и профилактики нарушений антимонопольного законодательства в деятельности </w:t>
      </w:r>
      <w:r w:rsidRPr="00A353AB">
        <w:rPr>
          <w:sz w:val="28"/>
          <w:szCs w:val="28"/>
        </w:rPr>
        <w:t>управления финансов Липецкой области приказом управления финансов области</w:t>
      </w:r>
      <w:r w:rsidRPr="00A353AB">
        <w:rPr>
          <w:sz w:val="28"/>
          <w:szCs w:val="28"/>
          <w:lang w:eastAsia="ar-SA"/>
        </w:rPr>
        <w:t xml:space="preserve"> от 1 марта 2019 года №55 утверждено Положение об организации системы внутреннего обеспечения соответствия требованиям антимонопольного законодательства</w:t>
      </w:r>
      <w:r w:rsidRPr="00A353AB">
        <w:rPr>
          <w:bCs/>
          <w:sz w:val="28"/>
          <w:szCs w:val="28"/>
        </w:rPr>
        <w:t xml:space="preserve"> в управлении финансов Липецкой области. </w:t>
      </w:r>
      <w:r w:rsidR="00F312A7" w:rsidRPr="00134A2F">
        <w:rPr>
          <w:bCs/>
          <w:sz w:val="28"/>
          <w:szCs w:val="28"/>
        </w:rPr>
        <w:t xml:space="preserve">Во исполнение пункта 2 указанного приказа </w:t>
      </w:r>
      <w:r w:rsidR="00134A2F">
        <w:rPr>
          <w:bCs/>
          <w:sz w:val="28"/>
          <w:szCs w:val="28"/>
        </w:rPr>
        <w:t>о</w:t>
      </w:r>
      <w:r w:rsidR="00134A2F" w:rsidRPr="00134A2F">
        <w:rPr>
          <w:sz w:val="28"/>
          <w:szCs w:val="28"/>
          <w:lang w:eastAsia="ar-SA"/>
        </w:rPr>
        <w:t>тдел</w:t>
      </w:r>
      <w:r w:rsidR="00134A2F">
        <w:rPr>
          <w:sz w:val="28"/>
          <w:szCs w:val="28"/>
          <w:lang w:eastAsia="ar-SA"/>
        </w:rPr>
        <w:t>ом</w:t>
      </w:r>
      <w:r w:rsidR="00134A2F" w:rsidRPr="00134A2F">
        <w:rPr>
          <w:sz w:val="28"/>
          <w:szCs w:val="28"/>
          <w:lang w:eastAsia="ar-SA"/>
        </w:rPr>
        <w:t xml:space="preserve"> государственной службы и административной работы ознакомлен</w:t>
      </w:r>
      <w:r w:rsidR="003A14FF">
        <w:rPr>
          <w:sz w:val="28"/>
          <w:szCs w:val="28"/>
          <w:lang w:eastAsia="ar-SA"/>
        </w:rPr>
        <w:t xml:space="preserve">ы </w:t>
      </w:r>
      <w:r w:rsidR="00134A2F" w:rsidRPr="00134A2F">
        <w:rPr>
          <w:sz w:val="28"/>
          <w:szCs w:val="28"/>
        </w:rPr>
        <w:t>86 государственных гражданских служащих и работников, заключивших трудовой договор о работе в управлении финансов Липецкой области</w:t>
      </w:r>
      <w:r w:rsidR="003A14FF">
        <w:rPr>
          <w:sz w:val="28"/>
          <w:szCs w:val="28"/>
        </w:rPr>
        <w:t>.</w:t>
      </w:r>
    </w:p>
    <w:p w:rsidR="00861F09" w:rsidRDefault="00644446" w:rsidP="00D5444B">
      <w:pPr>
        <w:ind w:firstLine="709"/>
        <w:jc w:val="both"/>
        <w:rPr>
          <w:sz w:val="28"/>
          <w:szCs w:val="28"/>
        </w:rPr>
      </w:pPr>
      <w:proofErr w:type="gramStart"/>
      <w:r w:rsidRPr="00A353AB">
        <w:rPr>
          <w:bCs/>
          <w:sz w:val="28"/>
          <w:szCs w:val="28"/>
        </w:rPr>
        <w:t xml:space="preserve">Состав уполномоченного подразделения </w:t>
      </w:r>
      <w:r w:rsidRPr="00A353AB">
        <w:rPr>
          <w:sz w:val="28"/>
          <w:szCs w:val="28"/>
        </w:rPr>
        <w:t>управления финансов области, осуществляющего</w:t>
      </w:r>
      <w:r w:rsidR="006845F0">
        <w:rPr>
          <w:sz w:val="28"/>
          <w:szCs w:val="28"/>
        </w:rPr>
        <w:t xml:space="preserve"> </w:t>
      </w:r>
      <w:r w:rsidRPr="00A353AB">
        <w:rPr>
          <w:sz w:val="28"/>
          <w:szCs w:val="28"/>
        </w:rPr>
        <w:t xml:space="preserve">внедрение антимонопольного </w:t>
      </w:r>
      <w:proofErr w:type="spellStart"/>
      <w:r w:rsidRPr="00A353AB">
        <w:rPr>
          <w:sz w:val="28"/>
          <w:szCs w:val="28"/>
        </w:rPr>
        <w:t>комплаенса</w:t>
      </w:r>
      <w:proofErr w:type="spellEnd"/>
      <w:r w:rsidRPr="00A353AB">
        <w:rPr>
          <w:sz w:val="28"/>
          <w:szCs w:val="28"/>
        </w:rPr>
        <w:t xml:space="preserve"> и контроль за его исполнением в управлении</w:t>
      </w:r>
      <w:r w:rsidR="006845F0">
        <w:rPr>
          <w:sz w:val="28"/>
          <w:szCs w:val="28"/>
        </w:rPr>
        <w:t xml:space="preserve"> </w:t>
      </w:r>
      <w:r w:rsidRPr="00A353AB">
        <w:rPr>
          <w:sz w:val="28"/>
          <w:szCs w:val="28"/>
        </w:rPr>
        <w:t>финансов области утвержден приказом управления финансов области</w:t>
      </w:r>
      <w:r w:rsidRPr="00A353AB">
        <w:rPr>
          <w:sz w:val="28"/>
          <w:szCs w:val="28"/>
          <w:lang w:eastAsia="ar-SA"/>
        </w:rPr>
        <w:t xml:space="preserve"> от 1 марта 2019 года №57</w:t>
      </w:r>
      <w:r w:rsidR="006845F0">
        <w:rPr>
          <w:sz w:val="28"/>
          <w:szCs w:val="28"/>
          <w:lang w:eastAsia="ar-SA"/>
        </w:rPr>
        <w:t>,</w:t>
      </w:r>
      <w:r w:rsidRPr="00A353AB">
        <w:rPr>
          <w:sz w:val="28"/>
          <w:szCs w:val="28"/>
          <w:lang w:eastAsia="ar-SA"/>
        </w:rPr>
        <w:t xml:space="preserve"> состав</w:t>
      </w:r>
      <w:r w:rsidRPr="00A353AB">
        <w:rPr>
          <w:sz w:val="28"/>
          <w:szCs w:val="28"/>
        </w:rPr>
        <w:t xml:space="preserve"> коллегиальн</w:t>
      </w:r>
      <w:r w:rsidR="006845F0">
        <w:rPr>
          <w:sz w:val="28"/>
          <w:szCs w:val="28"/>
        </w:rPr>
        <w:t>ого</w:t>
      </w:r>
      <w:r w:rsidRPr="00A353AB">
        <w:rPr>
          <w:sz w:val="28"/>
          <w:szCs w:val="28"/>
        </w:rPr>
        <w:t xml:space="preserve"> орган</w:t>
      </w:r>
      <w:r w:rsidR="006845F0">
        <w:rPr>
          <w:sz w:val="28"/>
          <w:szCs w:val="28"/>
        </w:rPr>
        <w:t>а</w:t>
      </w:r>
      <w:r w:rsidRPr="00A353AB">
        <w:rPr>
          <w:sz w:val="28"/>
          <w:szCs w:val="28"/>
        </w:rPr>
        <w:t>, осуществляющ</w:t>
      </w:r>
      <w:r w:rsidR="006845F0">
        <w:rPr>
          <w:sz w:val="28"/>
          <w:szCs w:val="28"/>
        </w:rPr>
        <w:t xml:space="preserve">его </w:t>
      </w:r>
      <w:r w:rsidRPr="00A353AB">
        <w:rPr>
          <w:sz w:val="28"/>
          <w:szCs w:val="28"/>
        </w:rPr>
        <w:t>оценку эффективности функционирования</w:t>
      </w:r>
      <w:r w:rsidR="006845F0">
        <w:rPr>
          <w:sz w:val="28"/>
          <w:szCs w:val="28"/>
        </w:rPr>
        <w:t xml:space="preserve"> </w:t>
      </w:r>
      <w:r w:rsidRPr="00A353AB">
        <w:rPr>
          <w:sz w:val="28"/>
          <w:szCs w:val="28"/>
        </w:rPr>
        <w:t xml:space="preserve">антимонопольного </w:t>
      </w:r>
      <w:proofErr w:type="spellStart"/>
      <w:r w:rsidRPr="00A353AB">
        <w:rPr>
          <w:sz w:val="28"/>
          <w:szCs w:val="28"/>
        </w:rPr>
        <w:t>комплаенса</w:t>
      </w:r>
      <w:proofErr w:type="spellEnd"/>
      <w:r w:rsidRPr="00A353AB">
        <w:rPr>
          <w:sz w:val="28"/>
          <w:szCs w:val="28"/>
        </w:rPr>
        <w:t xml:space="preserve"> в управлении</w:t>
      </w:r>
      <w:r w:rsidR="006845F0">
        <w:rPr>
          <w:sz w:val="28"/>
          <w:szCs w:val="28"/>
        </w:rPr>
        <w:t xml:space="preserve"> </w:t>
      </w:r>
      <w:r w:rsidRPr="00A353AB">
        <w:rPr>
          <w:sz w:val="28"/>
          <w:szCs w:val="28"/>
        </w:rPr>
        <w:t>финансов Липецкой области</w:t>
      </w:r>
      <w:r w:rsidR="006845F0">
        <w:rPr>
          <w:sz w:val="28"/>
          <w:szCs w:val="28"/>
        </w:rPr>
        <w:t>, - приказом управления финансов области от 23 октября 2019 года №271.</w:t>
      </w:r>
      <w:proofErr w:type="gramEnd"/>
    </w:p>
    <w:p w:rsidR="0023764E" w:rsidRDefault="00861F09" w:rsidP="00861F0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B5010">
        <w:rPr>
          <w:rFonts w:eastAsiaTheme="minorHAnsi"/>
          <w:bCs/>
          <w:sz w:val="28"/>
          <w:szCs w:val="28"/>
          <w:lang w:eastAsia="en-US"/>
        </w:rPr>
        <w:t xml:space="preserve">На официальном сайте управления финансов Липецкой области в информационно-телекоммуникационной сети «Интернет» добавлен раздел «Антимонопольный </w:t>
      </w:r>
      <w:proofErr w:type="spellStart"/>
      <w:r w:rsidRPr="00FB5010">
        <w:rPr>
          <w:rFonts w:eastAsiaTheme="minorHAnsi"/>
          <w:bCs/>
          <w:sz w:val="28"/>
          <w:szCs w:val="28"/>
          <w:lang w:eastAsia="en-US"/>
        </w:rPr>
        <w:t>комплаенс</w:t>
      </w:r>
      <w:proofErr w:type="spellEnd"/>
      <w:r w:rsidRPr="00FB5010">
        <w:rPr>
          <w:rFonts w:eastAsiaTheme="minorHAnsi"/>
          <w:bCs/>
          <w:sz w:val="28"/>
          <w:szCs w:val="28"/>
          <w:lang w:eastAsia="en-US"/>
        </w:rPr>
        <w:t xml:space="preserve">», </w:t>
      </w:r>
      <w:r w:rsidR="00407F3C" w:rsidRPr="00FB5010">
        <w:rPr>
          <w:rFonts w:eastAsiaTheme="minorHAnsi"/>
          <w:bCs/>
          <w:sz w:val="28"/>
          <w:szCs w:val="28"/>
          <w:lang w:eastAsia="en-US"/>
        </w:rPr>
        <w:t>где</w:t>
      </w:r>
      <w:r w:rsidRPr="00FB5010">
        <w:rPr>
          <w:rFonts w:eastAsiaTheme="minorHAnsi"/>
          <w:bCs/>
          <w:sz w:val="28"/>
          <w:szCs w:val="28"/>
          <w:lang w:eastAsia="en-US"/>
        </w:rPr>
        <w:t xml:space="preserve"> размещается вся </w:t>
      </w:r>
      <w:r w:rsidR="00407F3C" w:rsidRPr="00FB5010">
        <w:rPr>
          <w:rFonts w:eastAsiaTheme="minorHAnsi"/>
          <w:bCs/>
          <w:sz w:val="28"/>
          <w:szCs w:val="28"/>
          <w:lang w:eastAsia="en-US"/>
        </w:rPr>
        <w:t>необходимая</w:t>
      </w:r>
      <w:r w:rsidRPr="00FB5010">
        <w:rPr>
          <w:rFonts w:eastAsiaTheme="minorHAnsi"/>
          <w:bCs/>
          <w:sz w:val="28"/>
          <w:szCs w:val="28"/>
          <w:lang w:eastAsia="en-US"/>
        </w:rPr>
        <w:t xml:space="preserve"> информация</w:t>
      </w:r>
      <w:r w:rsidR="0023764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B5010">
        <w:rPr>
          <w:rFonts w:eastAsiaTheme="minorHAnsi"/>
          <w:bCs/>
          <w:sz w:val="28"/>
          <w:szCs w:val="28"/>
          <w:lang w:eastAsia="en-US"/>
        </w:rPr>
        <w:t>и нормативные правовые акты</w:t>
      </w:r>
      <w:r w:rsidR="00407F3C" w:rsidRPr="00FB5010">
        <w:rPr>
          <w:rFonts w:eastAsiaTheme="minorHAnsi"/>
          <w:bCs/>
          <w:sz w:val="28"/>
          <w:szCs w:val="28"/>
          <w:lang w:eastAsia="en-US"/>
        </w:rPr>
        <w:t xml:space="preserve"> управления финансов области</w:t>
      </w:r>
      <w:r w:rsidR="00CC3122" w:rsidRPr="00CC312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C3122">
        <w:rPr>
          <w:rFonts w:eastAsiaTheme="minorHAnsi"/>
          <w:bCs/>
          <w:sz w:val="28"/>
          <w:szCs w:val="28"/>
          <w:lang w:eastAsia="en-US"/>
        </w:rPr>
        <w:t>по данному вопросу</w:t>
      </w:r>
      <w:r w:rsidR="0023764E">
        <w:rPr>
          <w:rFonts w:eastAsiaTheme="minorHAnsi"/>
          <w:bCs/>
          <w:sz w:val="28"/>
          <w:szCs w:val="28"/>
          <w:lang w:eastAsia="en-US"/>
        </w:rPr>
        <w:t>.</w:t>
      </w:r>
    </w:p>
    <w:p w:rsidR="00861F09" w:rsidRPr="00861F09" w:rsidRDefault="00861F09" w:rsidP="00861F09">
      <w:pPr>
        <w:ind w:firstLine="709"/>
        <w:jc w:val="both"/>
        <w:rPr>
          <w:sz w:val="28"/>
          <w:szCs w:val="28"/>
        </w:rPr>
      </w:pPr>
    </w:p>
    <w:p w:rsidR="00861F09" w:rsidRPr="00644446" w:rsidRDefault="00861F09" w:rsidP="00861F09">
      <w:pPr>
        <w:widowControl w:val="0"/>
        <w:tabs>
          <w:tab w:val="left" w:pos="993"/>
        </w:tabs>
        <w:autoSpaceDE w:val="0"/>
        <w:autoSpaceDN w:val="0"/>
        <w:adjustRightInd w:val="0"/>
        <w:ind w:right="-7" w:firstLine="709"/>
        <w:jc w:val="both"/>
        <w:rPr>
          <w:sz w:val="28"/>
          <w:szCs w:val="28"/>
        </w:rPr>
      </w:pPr>
    </w:p>
    <w:p w:rsidR="00BE1C05" w:rsidRPr="006649B2" w:rsidRDefault="00BE1C05" w:rsidP="006649B2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9B2">
        <w:rPr>
          <w:b/>
          <w:sz w:val="28"/>
          <w:szCs w:val="28"/>
        </w:rPr>
        <w:t>Информация о выявлени</w:t>
      </w:r>
      <w:r w:rsidR="00A30B84">
        <w:rPr>
          <w:b/>
          <w:sz w:val="28"/>
          <w:szCs w:val="28"/>
        </w:rPr>
        <w:t>и</w:t>
      </w:r>
      <w:r w:rsidRPr="006649B2">
        <w:rPr>
          <w:b/>
          <w:sz w:val="28"/>
          <w:szCs w:val="28"/>
        </w:rPr>
        <w:t xml:space="preserve"> и оценк</w:t>
      </w:r>
      <w:r w:rsidR="00A30B84">
        <w:rPr>
          <w:b/>
          <w:sz w:val="28"/>
          <w:szCs w:val="28"/>
        </w:rPr>
        <w:t>е</w:t>
      </w:r>
      <w:r w:rsidRPr="006649B2">
        <w:rPr>
          <w:b/>
          <w:sz w:val="28"/>
          <w:szCs w:val="28"/>
        </w:rPr>
        <w:t xml:space="preserve"> рисков нарушения антимонопольного законодательства</w:t>
      </w:r>
    </w:p>
    <w:p w:rsidR="0037349A" w:rsidRDefault="0037349A" w:rsidP="00DD3E8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7349A" w:rsidRPr="006649B2" w:rsidRDefault="0037349A" w:rsidP="0037349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49B2">
        <w:rPr>
          <w:sz w:val="28"/>
          <w:szCs w:val="28"/>
        </w:rPr>
        <w:t xml:space="preserve">В целях выявления и оценки рисков нарушения антимонопольного </w:t>
      </w:r>
      <w:r w:rsidRPr="006649B2">
        <w:rPr>
          <w:sz w:val="28"/>
          <w:szCs w:val="28"/>
        </w:rPr>
        <w:lastRenderedPageBreak/>
        <w:t xml:space="preserve">законодательства </w:t>
      </w:r>
      <w:r w:rsidR="00591836">
        <w:rPr>
          <w:sz w:val="28"/>
          <w:szCs w:val="28"/>
        </w:rPr>
        <w:t>осуществлены</w:t>
      </w:r>
      <w:r w:rsidRPr="006649B2">
        <w:rPr>
          <w:sz w:val="28"/>
          <w:szCs w:val="28"/>
        </w:rPr>
        <w:t>:</w:t>
      </w:r>
    </w:p>
    <w:p w:rsidR="0037349A" w:rsidRPr="006649B2" w:rsidRDefault="0037349A" w:rsidP="0037349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649B2">
        <w:rPr>
          <w:sz w:val="28"/>
          <w:szCs w:val="28"/>
        </w:rPr>
        <w:t xml:space="preserve">а) анализ выявленных нарушений антимонопольного законодательства в деятельности </w:t>
      </w:r>
      <w:r w:rsidRPr="006649B2">
        <w:rPr>
          <w:sz w:val="28"/>
          <w:szCs w:val="28"/>
          <w:lang w:eastAsia="ar-SA"/>
        </w:rPr>
        <w:t xml:space="preserve">управления финансов Липецкой области </w:t>
      </w:r>
      <w:r w:rsidRPr="006649B2">
        <w:rPr>
          <w:sz w:val="28"/>
          <w:szCs w:val="28"/>
        </w:rPr>
        <w:t>за предыдущие 3 года (наличие предостережений, предупреждений, штрафов, жалоб, возбужденных дел);</w:t>
      </w:r>
      <w:proofErr w:type="gramEnd"/>
    </w:p>
    <w:p w:rsidR="0037349A" w:rsidRPr="006649B2" w:rsidRDefault="0037349A" w:rsidP="00373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49B2">
        <w:rPr>
          <w:sz w:val="28"/>
          <w:szCs w:val="28"/>
        </w:rPr>
        <w:t xml:space="preserve">б) анализ нормативных правовых актов </w:t>
      </w:r>
      <w:r w:rsidRPr="006649B2">
        <w:rPr>
          <w:sz w:val="28"/>
          <w:szCs w:val="28"/>
          <w:lang w:eastAsia="ar-SA"/>
        </w:rPr>
        <w:t xml:space="preserve">управления финансов Липецкой области и </w:t>
      </w:r>
      <w:r w:rsidRPr="006649B2">
        <w:rPr>
          <w:sz w:val="28"/>
          <w:szCs w:val="28"/>
        </w:rPr>
        <w:t>нормативных правовых актов главы администрации области и администрации области, разработчиком которых является управление финансов области;</w:t>
      </w:r>
    </w:p>
    <w:p w:rsidR="0037349A" w:rsidRDefault="0037349A" w:rsidP="00373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49B2">
        <w:rPr>
          <w:sz w:val="28"/>
          <w:szCs w:val="28"/>
        </w:rPr>
        <w:t xml:space="preserve">в) анализ </w:t>
      </w:r>
      <w:proofErr w:type="gramStart"/>
      <w:r w:rsidRPr="006649B2">
        <w:rPr>
          <w:sz w:val="28"/>
          <w:szCs w:val="28"/>
        </w:rPr>
        <w:t xml:space="preserve">проектов нормативных правовых актов </w:t>
      </w:r>
      <w:r w:rsidRPr="006649B2">
        <w:rPr>
          <w:sz w:val="28"/>
          <w:szCs w:val="28"/>
          <w:lang w:eastAsia="ar-SA"/>
        </w:rPr>
        <w:t>управления финансов Липецкой области</w:t>
      </w:r>
      <w:proofErr w:type="gramEnd"/>
      <w:r w:rsidRPr="006649B2">
        <w:rPr>
          <w:sz w:val="28"/>
          <w:szCs w:val="28"/>
          <w:lang w:eastAsia="ar-SA"/>
        </w:rPr>
        <w:t xml:space="preserve"> и проектов </w:t>
      </w:r>
      <w:r w:rsidRPr="006649B2">
        <w:rPr>
          <w:sz w:val="28"/>
          <w:szCs w:val="28"/>
        </w:rPr>
        <w:t>нормативных правовых актов главы администрации области и администрации области, разработчиком которых является управление финансов области</w:t>
      </w:r>
      <w:r w:rsidR="00001D83" w:rsidRPr="006649B2">
        <w:rPr>
          <w:sz w:val="28"/>
          <w:szCs w:val="28"/>
        </w:rPr>
        <w:t>.</w:t>
      </w:r>
    </w:p>
    <w:p w:rsidR="001848DF" w:rsidRDefault="001848DF" w:rsidP="00373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4E77" w:rsidRPr="00277FF2" w:rsidRDefault="00C64E77" w:rsidP="00C64E7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77FF2">
        <w:rPr>
          <w:b/>
          <w:sz w:val="28"/>
          <w:szCs w:val="28"/>
        </w:rPr>
        <w:t xml:space="preserve">1.1. Анализ выявленных нарушений антимонопольного законодательства в деятельности </w:t>
      </w:r>
      <w:r w:rsidRPr="00277FF2">
        <w:rPr>
          <w:b/>
          <w:sz w:val="28"/>
          <w:szCs w:val="28"/>
          <w:lang w:eastAsia="ar-SA"/>
        </w:rPr>
        <w:t xml:space="preserve">управления финансов Липецкой области </w:t>
      </w:r>
      <w:r w:rsidRPr="00277FF2">
        <w:rPr>
          <w:b/>
          <w:sz w:val="28"/>
          <w:szCs w:val="28"/>
        </w:rPr>
        <w:t xml:space="preserve">за </w:t>
      </w:r>
      <w:r w:rsidR="0087342F" w:rsidRPr="00277FF2">
        <w:rPr>
          <w:b/>
          <w:sz w:val="28"/>
          <w:szCs w:val="28"/>
        </w:rPr>
        <w:t>2016—2018 годы</w:t>
      </w:r>
    </w:p>
    <w:p w:rsidR="00B2356F" w:rsidRPr="00277FF2" w:rsidRDefault="00B2356F" w:rsidP="00B2356F">
      <w:pPr>
        <w:pStyle w:val="aa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C80120" w:rsidRPr="001450B6" w:rsidRDefault="00C80120" w:rsidP="00C80120">
      <w:pPr>
        <w:pStyle w:val="aa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50B6">
        <w:rPr>
          <w:rFonts w:ascii="Times New Roman" w:hAnsi="Times New Roman" w:cs="Times New Roman"/>
          <w:sz w:val="28"/>
          <w:szCs w:val="28"/>
        </w:rPr>
        <w:t xml:space="preserve">Во исполнение пункта 3.2. Положения об организации системы внутреннего обеспечения соответствия требованиям антимонопольного законодательства в управлении финансов Липецкой области проведен сбор и анализ информации о наличии нарушений антимонопольного законодательства в деятельности управления за 2016-2018 годы. </w:t>
      </w:r>
    </w:p>
    <w:p w:rsidR="00D103B6" w:rsidRDefault="00C80120" w:rsidP="00C80120">
      <w:pPr>
        <w:ind w:firstLine="425"/>
        <w:jc w:val="both"/>
        <w:rPr>
          <w:sz w:val="28"/>
          <w:szCs w:val="28"/>
        </w:rPr>
      </w:pPr>
      <w:r w:rsidRPr="001450B6">
        <w:rPr>
          <w:sz w:val="28"/>
          <w:szCs w:val="28"/>
        </w:rPr>
        <w:t>За указанный период был</w:t>
      </w:r>
      <w:r w:rsidR="00F166CF">
        <w:rPr>
          <w:sz w:val="28"/>
          <w:szCs w:val="28"/>
        </w:rPr>
        <w:t>о</w:t>
      </w:r>
      <w:r w:rsidRPr="001450B6">
        <w:rPr>
          <w:sz w:val="28"/>
          <w:szCs w:val="28"/>
        </w:rPr>
        <w:t xml:space="preserve"> выявлен</w:t>
      </w:r>
      <w:r w:rsidR="00F166CF">
        <w:rPr>
          <w:sz w:val="28"/>
          <w:szCs w:val="28"/>
        </w:rPr>
        <w:t>о</w:t>
      </w:r>
      <w:r w:rsidRPr="001450B6">
        <w:rPr>
          <w:sz w:val="28"/>
          <w:szCs w:val="28"/>
        </w:rPr>
        <w:t xml:space="preserve"> 2 нарушения Федерального закона "О контрактной системе в сфере закупок товаров, работ, услуг для обеспечения государственных и муниципальных нужд" от 05.04.2013 N 44-ФЗ (далее </w:t>
      </w:r>
      <w:proofErr w:type="gramStart"/>
      <w:r w:rsidRPr="001450B6">
        <w:rPr>
          <w:sz w:val="28"/>
          <w:szCs w:val="28"/>
        </w:rPr>
        <w:t>–З</w:t>
      </w:r>
      <w:proofErr w:type="gramEnd"/>
      <w:r w:rsidRPr="001450B6">
        <w:rPr>
          <w:sz w:val="28"/>
          <w:szCs w:val="28"/>
        </w:rPr>
        <w:t>акона)</w:t>
      </w:r>
      <w:r w:rsidR="00AF5CBB">
        <w:rPr>
          <w:sz w:val="28"/>
          <w:szCs w:val="28"/>
        </w:rPr>
        <w:t>.</w:t>
      </w:r>
    </w:p>
    <w:p w:rsidR="00C80120" w:rsidRPr="001450B6" w:rsidRDefault="00C80120" w:rsidP="00C80120">
      <w:pPr>
        <w:ind w:firstLine="425"/>
        <w:jc w:val="both"/>
        <w:rPr>
          <w:sz w:val="28"/>
          <w:szCs w:val="28"/>
        </w:rPr>
      </w:pPr>
      <w:r w:rsidRPr="001450B6">
        <w:rPr>
          <w:sz w:val="28"/>
          <w:szCs w:val="28"/>
        </w:rPr>
        <w:t xml:space="preserve"> УФАС по Липецкой области были выявлены нарушения в аукционной документации и </w:t>
      </w:r>
      <w:proofErr w:type="gramStart"/>
      <w:r w:rsidRPr="001450B6">
        <w:rPr>
          <w:sz w:val="28"/>
          <w:szCs w:val="28"/>
        </w:rPr>
        <w:t>в действиях единой комиссии управления финансов при рассмотрении первых частей заявок при закупке путем проведения электронного аукциона на поставку запасных частей для офисной техники</w:t>
      </w:r>
      <w:proofErr w:type="gramEnd"/>
      <w:r w:rsidRPr="001450B6">
        <w:rPr>
          <w:sz w:val="28"/>
          <w:szCs w:val="28"/>
        </w:rPr>
        <w:t>:</w:t>
      </w:r>
    </w:p>
    <w:p w:rsidR="00C80120" w:rsidRPr="001450B6" w:rsidRDefault="00C80120" w:rsidP="00C8012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450B6">
        <w:rPr>
          <w:sz w:val="28"/>
          <w:szCs w:val="28"/>
        </w:rPr>
        <w:t>единая комиссия управления финансов, рассматривая первые части заявок участников</w:t>
      </w:r>
      <w:r w:rsidR="00DD5F3B">
        <w:rPr>
          <w:sz w:val="28"/>
          <w:szCs w:val="28"/>
        </w:rPr>
        <w:t>,</w:t>
      </w:r>
      <w:r w:rsidRPr="001450B6">
        <w:rPr>
          <w:sz w:val="28"/>
          <w:szCs w:val="28"/>
        </w:rPr>
        <w:t xml:space="preserve"> неправомерно отказала в допуске к участию в электронном аукционе, чем нарушила ч. 5 ст. 67 Закона. </w:t>
      </w:r>
    </w:p>
    <w:p w:rsidR="00C80120" w:rsidRPr="001450B6" w:rsidRDefault="00C80120" w:rsidP="00C8012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1450B6">
        <w:rPr>
          <w:sz w:val="28"/>
          <w:szCs w:val="28"/>
        </w:rPr>
        <w:t xml:space="preserve">нарушение пункта 11 части 1 статьи 64 Закона, в соответствии с которой документация об электронном аукционе наряду с информацией, указанной в извещении о проведении такого аукциона, должна содержать информацию о порядке, дате начала и окончания срока предоставления участникам такого аукциона разъяснений положений документации о таком аукционе, а </w:t>
      </w:r>
      <w:r w:rsidR="001936CD">
        <w:rPr>
          <w:sz w:val="28"/>
          <w:szCs w:val="28"/>
        </w:rPr>
        <w:t>у</w:t>
      </w:r>
      <w:r w:rsidRPr="001450B6">
        <w:rPr>
          <w:sz w:val="28"/>
          <w:szCs w:val="28"/>
        </w:rPr>
        <w:t>правление финансов указало, что соответствующие запросы могут быть направлены начиная с момента публикации</w:t>
      </w:r>
      <w:proofErr w:type="gramEnd"/>
      <w:r w:rsidRPr="001450B6">
        <w:rPr>
          <w:sz w:val="28"/>
          <w:szCs w:val="28"/>
        </w:rPr>
        <w:t xml:space="preserve"> извещения по 29.02.2016 (включительно).</w:t>
      </w:r>
    </w:p>
    <w:p w:rsidR="00C80120" w:rsidRPr="001450B6" w:rsidRDefault="00C80120" w:rsidP="00C80120">
      <w:pPr>
        <w:ind w:firstLine="425"/>
        <w:jc w:val="both"/>
        <w:rPr>
          <w:sz w:val="28"/>
          <w:szCs w:val="28"/>
        </w:rPr>
      </w:pPr>
      <w:r w:rsidRPr="001450B6">
        <w:rPr>
          <w:sz w:val="28"/>
          <w:szCs w:val="28"/>
        </w:rPr>
        <w:lastRenderedPageBreak/>
        <w:t xml:space="preserve">Управлением финансов области предписание </w:t>
      </w:r>
      <w:proofErr w:type="gramStart"/>
      <w:r w:rsidRPr="001450B6">
        <w:rPr>
          <w:sz w:val="28"/>
          <w:szCs w:val="28"/>
        </w:rPr>
        <w:t>Липецкого</w:t>
      </w:r>
      <w:proofErr w:type="gramEnd"/>
      <w:r w:rsidRPr="001450B6">
        <w:rPr>
          <w:sz w:val="28"/>
          <w:szCs w:val="28"/>
        </w:rPr>
        <w:t xml:space="preserve"> УФАС России от 31.03.2016 N 76с/16 исполнено в срок. </w:t>
      </w:r>
    </w:p>
    <w:p w:rsidR="00C80120" w:rsidRPr="001450B6" w:rsidRDefault="00C80120" w:rsidP="00C80120">
      <w:pPr>
        <w:ind w:firstLine="425"/>
        <w:jc w:val="both"/>
        <w:rPr>
          <w:sz w:val="28"/>
          <w:szCs w:val="28"/>
        </w:rPr>
      </w:pPr>
      <w:r w:rsidRPr="001450B6">
        <w:rPr>
          <w:sz w:val="28"/>
          <w:szCs w:val="28"/>
        </w:rPr>
        <w:t>В части нарушения ч.5. ст. 67 Закона решение Липецкого УФАС России 04.04.2016 N 76с/16 было признано незаконным постановлением Арбитражного суда Центрального округа от 25.06.2018 N Ф10-1404/2017 по делу N А36-3322/2016.</w:t>
      </w:r>
    </w:p>
    <w:p w:rsidR="00C80120" w:rsidRPr="001450B6" w:rsidRDefault="00C80120" w:rsidP="00C80120">
      <w:pPr>
        <w:pStyle w:val="aa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450B6">
        <w:rPr>
          <w:rFonts w:ascii="Times New Roman" w:hAnsi="Times New Roman" w:cs="Times New Roman"/>
          <w:sz w:val="28"/>
          <w:szCs w:val="28"/>
        </w:rPr>
        <w:t xml:space="preserve">В части нарушения п.11 ч.1. ст. 67 Закона </w:t>
      </w:r>
      <w:r w:rsidR="005D6A19">
        <w:rPr>
          <w:rFonts w:ascii="Times New Roman" w:hAnsi="Times New Roman" w:cs="Times New Roman"/>
          <w:sz w:val="28"/>
          <w:szCs w:val="28"/>
        </w:rPr>
        <w:t>у</w:t>
      </w:r>
      <w:r w:rsidRPr="001450B6">
        <w:rPr>
          <w:rFonts w:ascii="Times New Roman" w:hAnsi="Times New Roman" w:cs="Times New Roman"/>
          <w:sz w:val="28"/>
          <w:szCs w:val="28"/>
        </w:rPr>
        <w:t>правление финансов области привело аукционную документацию в соответствие с законодательством.</w:t>
      </w:r>
    </w:p>
    <w:p w:rsidR="00C80120" w:rsidRPr="001450B6" w:rsidRDefault="00C80120" w:rsidP="00C80120"/>
    <w:p w:rsidR="00C64E77" w:rsidRDefault="00C64E77" w:rsidP="00C64E7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64E77" w:rsidRPr="00C64E77" w:rsidRDefault="00C64E77" w:rsidP="00C64E7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64E77" w:rsidRDefault="00C64E77" w:rsidP="00C64E77">
      <w:pPr>
        <w:pStyle w:val="a3"/>
        <w:numPr>
          <w:ilvl w:val="1"/>
          <w:numId w:val="2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64E77">
        <w:rPr>
          <w:b/>
          <w:sz w:val="28"/>
          <w:szCs w:val="28"/>
        </w:rPr>
        <w:t xml:space="preserve">Анализ нормативных правовых актов </w:t>
      </w:r>
      <w:r w:rsidRPr="00C64E77">
        <w:rPr>
          <w:b/>
          <w:sz w:val="28"/>
          <w:szCs w:val="28"/>
          <w:lang w:eastAsia="ar-SA"/>
        </w:rPr>
        <w:t xml:space="preserve">управления финансов Липецкой области и </w:t>
      </w:r>
      <w:r w:rsidRPr="00C64E77">
        <w:rPr>
          <w:b/>
          <w:sz w:val="28"/>
          <w:szCs w:val="28"/>
        </w:rPr>
        <w:t>нормативных правовых актов главы администрации области и администрации области, разработчиком которых является управление финансов области</w:t>
      </w:r>
    </w:p>
    <w:p w:rsidR="00E10202" w:rsidRDefault="00E10202" w:rsidP="00E102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A1311" w:rsidRDefault="00027E1F" w:rsidP="00EA1311">
      <w:pPr>
        <w:ind w:firstLine="709"/>
        <w:jc w:val="both"/>
        <w:rPr>
          <w:sz w:val="28"/>
          <w:szCs w:val="28"/>
        </w:rPr>
      </w:pPr>
      <w:r w:rsidRPr="006649B2">
        <w:rPr>
          <w:sz w:val="28"/>
          <w:szCs w:val="28"/>
        </w:rPr>
        <w:t>В целях выявления и оценки рисков нарушения антимонопольного законодательства</w:t>
      </w:r>
      <w:r>
        <w:rPr>
          <w:sz w:val="28"/>
          <w:szCs w:val="28"/>
        </w:rPr>
        <w:t xml:space="preserve">, проведения анализа целесообразности (нецелесообразности) внесения изменений в </w:t>
      </w:r>
      <w:r w:rsidR="005C2BB7">
        <w:rPr>
          <w:sz w:val="28"/>
          <w:szCs w:val="28"/>
        </w:rPr>
        <w:t xml:space="preserve">действующие </w:t>
      </w:r>
      <w:r>
        <w:rPr>
          <w:sz w:val="28"/>
          <w:szCs w:val="28"/>
        </w:rPr>
        <w:t>нормативные правовые акты</w:t>
      </w:r>
      <w:r w:rsidRPr="006649B2">
        <w:rPr>
          <w:sz w:val="28"/>
          <w:szCs w:val="28"/>
        </w:rPr>
        <w:t xml:space="preserve"> </w:t>
      </w:r>
      <w:r w:rsidR="00A4238E">
        <w:rPr>
          <w:sz w:val="28"/>
          <w:szCs w:val="28"/>
        </w:rPr>
        <w:t>во исполнение пункта 3.3</w:t>
      </w:r>
      <w:r w:rsidR="00A4238E" w:rsidRPr="00350C1D">
        <w:rPr>
          <w:sz w:val="28"/>
          <w:szCs w:val="28"/>
        </w:rPr>
        <w:t xml:space="preserve">. </w:t>
      </w:r>
      <w:proofErr w:type="gramStart"/>
      <w:r w:rsidR="00A4238E" w:rsidRPr="00350C1D">
        <w:rPr>
          <w:sz w:val="28"/>
          <w:szCs w:val="28"/>
        </w:rPr>
        <w:t>Положения об организации системы внутреннего обеспечения соответствия требованиям антимонопольного законодательства в управлении финансов Липецкой области</w:t>
      </w:r>
      <w:r w:rsidR="00A4238E">
        <w:rPr>
          <w:sz w:val="28"/>
          <w:szCs w:val="28"/>
        </w:rPr>
        <w:t xml:space="preserve"> </w:t>
      </w:r>
      <w:r w:rsidR="00E10202">
        <w:rPr>
          <w:sz w:val="28"/>
          <w:szCs w:val="28"/>
        </w:rPr>
        <w:t xml:space="preserve">25 декабря 2019 года на </w:t>
      </w:r>
      <w:r w:rsidR="000B0F09" w:rsidRPr="005350BA">
        <w:rPr>
          <w:sz w:val="28"/>
          <w:szCs w:val="28"/>
        </w:rPr>
        <w:t xml:space="preserve">официальном сайте управления финансов в разделе «Антимонопольный </w:t>
      </w:r>
      <w:proofErr w:type="spellStart"/>
      <w:r w:rsidR="000B0F09" w:rsidRPr="005350BA">
        <w:rPr>
          <w:sz w:val="28"/>
          <w:szCs w:val="28"/>
        </w:rPr>
        <w:t>комплаенс</w:t>
      </w:r>
      <w:proofErr w:type="spellEnd"/>
      <w:r w:rsidR="000B0F09" w:rsidRPr="005350BA">
        <w:rPr>
          <w:sz w:val="28"/>
          <w:szCs w:val="28"/>
        </w:rPr>
        <w:t>»</w:t>
      </w:r>
      <w:r w:rsidR="000B0F09">
        <w:rPr>
          <w:sz w:val="28"/>
          <w:szCs w:val="28"/>
        </w:rPr>
        <w:t xml:space="preserve"> </w:t>
      </w:r>
      <w:r w:rsidR="00E10202">
        <w:rPr>
          <w:sz w:val="28"/>
          <w:szCs w:val="28"/>
        </w:rPr>
        <w:t>размещено уведомление о проведении публичных консультаций в рамках анализа нормативных правовых актов на соответствие антимонопольному законодательству и  перечни нормативных правовых актов, разработанных и принятых управлением финансов области</w:t>
      </w:r>
      <w:r w:rsidR="000B0F09">
        <w:rPr>
          <w:sz w:val="28"/>
          <w:szCs w:val="28"/>
        </w:rPr>
        <w:t xml:space="preserve"> </w:t>
      </w:r>
      <w:r w:rsidR="00E10202">
        <w:rPr>
          <w:sz w:val="28"/>
          <w:szCs w:val="28"/>
        </w:rPr>
        <w:t>в 2017-2019 годах, содержащие 30</w:t>
      </w:r>
      <w:proofErr w:type="gramEnd"/>
      <w:r w:rsidR="00E10202">
        <w:rPr>
          <w:sz w:val="28"/>
          <w:szCs w:val="28"/>
        </w:rPr>
        <w:t xml:space="preserve"> нормативных правовых актов. </w:t>
      </w:r>
      <w:r w:rsidR="00EC1F96">
        <w:rPr>
          <w:sz w:val="28"/>
          <w:szCs w:val="28"/>
        </w:rPr>
        <w:t xml:space="preserve">Извещены заинтересованные организации. </w:t>
      </w:r>
      <w:r w:rsidR="00E10202">
        <w:rPr>
          <w:sz w:val="28"/>
          <w:szCs w:val="28"/>
        </w:rPr>
        <w:t>Предложения и замечания принимаются до 14 февраля 2020 года.</w:t>
      </w:r>
      <w:r w:rsidR="00EA1311">
        <w:rPr>
          <w:sz w:val="28"/>
          <w:szCs w:val="28"/>
        </w:rPr>
        <w:t xml:space="preserve">       </w:t>
      </w:r>
    </w:p>
    <w:p w:rsidR="00EA1311" w:rsidRPr="005C2BB7" w:rsidRDefault="00EA1311" w:rsidP="005C2BB7">
      <w:pPr>
        <w:ind w:firstLine="709"/>
        <w:jc w:val="both"/>
        <w:rPr>
          <w:sz w:val="28"/>
          <w:szCs w:val="28"/>
        </w:rPr>
      </w:pPr>
      <w:r w:rsidRPr="005C2BB7">
        <w:rPr>
          <w:sz w:val="28"/>
          <w:szCs w:val="28"/>
        </w:rPr>
        <w:t xml:space="preserve">По итогам проведенного анализа нормативных правовых актов управлением финансов области </w:t>
      </w:r>
      <w:r w:rsidR="00482ADF" w:rsidRPr="005C2BB7">
        <w:rPr>
          <w:sz w:val="28"/>
          <w:szCs w:val="28"/>
        </w:rPr>
        <w:t xml:space="preserve">будет </w:t>
      </w:r>
      <w:r w:rsidRPr="005C2BB7">
        <w:rPr>
          <w:sz w:val="28"/>
          <w:szCs w:val="28"/>
        </w:rPr>
        <w:t>сделан вывод об их соответствии</w:t>
      </w:r>
      <w:r w:rsidR="005C2BB7" w:rsidRPr="005C2BB7">
        <w:rPr>
          <w:sz w:val="28"/>
          <w:szCs w:val="28"/>
        </w:rPr>
        <w:t xml:space="preserve"> (</w:t>
      </w:r>
      <w:r w:rsidR="00482ADF" w:rsidRPr="005C2BB7">
        <w:rPr>
          <w:sz w:val="28"/>
          <w:szCs w:val="28"/>
        </w:rPr>
        <w:t>несо</w:t>
      </w:r>
      <w:r w:rsidR="005C2BB7" w:rsidRPr="005C2BB7">
        <w:rPr>
          <w:sz w:val="28"/>
          <w:szCs w:val="28"/>
        </w:rPr>
        <w:t>о</w:t>
      </w:r>
      <w:r w:rsidR="00482ADF" w:rsidRPr="005C2BB7">
        <w:rPr>
          <w:sz w:val="28"/>
          <w:szCs w:val="28"/>
        </w:rPr>
        <w:t>тветствии</w:t>
      </w:r>
      <w:r w:rsidR="005C2BB7" w:rsidRPr="005C2BB7">
        <w:rPr>
          <w:sz w:val="28"/>
          <w:szCs w:val="28"/>
        </w:rPr>
        <w:t>)</w:t>
      </w:r>
      <w:r w:rsidRPr="005C2BB7">
        <w:rPr>
          <w:sz w:val="28"/>
          <w:szCs w:val="28"/>
        </w:rPr>
        <w:t xml:space="preserve"> антимонопольному законодательству, о </w:t>
      </w:r>
      <w:r w:rsidR="005C2BB7" w:rsidRPr="005C2BB7">
        <w:rPr>
          <w:sz w:val="28"/>
          <w:szCs w:val="28"/>
        </w:rPr>
        <w:t>целесообразности (</w:t>
      </w:r>
      <w:r w:rsidRPr="005C2BB7">
        <w:rPr>
          <w:sz w:val="28"/>
          <w:szCs w:val="28"/>
        </w:rPr>
        <w:t>нецелесообразности</w:t>
      </w:r>
      <w:r w:rsidR="005C2BB7" w:rsidRPr="005C2BB7">
        <w:rPr>
          <w:sz w:val="28"/>
          <w:szCs w:val="28"/>
        </w:rPr>
        <w:t xml:space="preserve">) </w:t>
      </w:r>
      <w:r w:rsidRPr="005C2BB7">
        <w:rPr>
          <w:sz w:val="28"/>
          <w:szCs w:val="28"/>
        </w:rPr>
        <w:t>внесения изменений в действующие нормативные правовые акты.</w:t>
      </w:r>
      <w:r w:rsidR="00482ADF" w:rsidRPr="005C2BB7">
        <w:rPr>
          <w:sz w:val="28"/>
          <w:szCs w:val="28"/>
        </w:rPr>
        <w:t xml:space="preserve"> </w:t>
      </w:r>
      <w:r w:rsidR="005C2BB7" w:rsidRPr="005C2BB7">
        <w:rPr>
          <w:sz w:val="28"/>
          <w:szCs w:val="28"/>
        </w:rPr>
        <w:t>Указанная информация будет включена в доклад</w:t>
      </w:r>
      <w:r w:rsidR="00482ADF" w:rsidRPr="005C2BB7">
        <w:rPr>
          <w:sz w:val="28"/>
          <w:szCs w:val="28"/>
        </w:rPr>
        <w:t xml:space="preserve"> </w:t>
      </w:r>
      <w:r w:rsidR="005C2BB7" w:rsidRPr="005C2BB7">
        <w:rPr>
          <w:sz w:val="28"/>
          <w:szCs w:val="28"/>
        </w:rPr>
        <w:t xml:space="preserve">об </w:t>
      </w:r>
      <w:proofErr w:type="gramStart"/>
      <w:r w:rsidR="005C2BB7" w:rsidRPr="005C2BB7">
        <w:rPr>
          <w:sz w:val="28"/>
          <w:szCs w:val="28"/>
        </w:rPr>
        <w:t>антимонопольном</w:t>
      </w:r>
      <w:proofErr w:type="gramEnd"/>
      <w:r w:rsidR="005C2BB7" w:rsidRPr="005C2BB7">
        <w:rPr>
          <w:sz w:val="28"/>
          <w:szCs w:val="28"/>
        </w:rPr>
        <w:t xml:space="preserve"> </w:t>
      </w:r>
      <w:proofErr w:type="spellStart"/>
      <w:r w:rsidR="005C2BB7" w:rsidRPr="005C2BB7">
        <w:rPr>
          <w:sz w:val="28"/>
          <w:szCs w:val="28"/>
        </w:rPr>
        <w:t>комплаенсе</w:t>
      </w:r>
      <w:proofErr w:type="spellEnd"/>
      <w:r w:rsidR="005C2BB7" w:rsidRPr="005C2BB7">
        <w:rPr>
          <w:sz w:val="28"/>
          <w:szCs w:val="28"/>
        </w:rPr>
        <w:t xml:space="preserve"> управления финансов Липецкой области</w:t>
      </w:r>
      <w:r w:rsidR="005C2BB7">
        <w:rPr>
          <w:sz w:val="28"/>
          <w:szCs w:val="28"/>
        </w:rPr>
        <w:t xml:space="preserve"> </w:t>
      </w:r>
      <w:r w:rsidR="00482ADF" w:rsidRPr="005C2BB7">
        <w:rPr>
          <w:sz w:val="28"/>
          <w:szCs w:val="28"/>
        </w:rPr>
        <w:t>за 2020 год.</w:t>
      </w:r>
    </w:p>
    <w:p w:rsidR="00E10202" w:rsidRDefault="00E10202" w:rsidP="00EA1311">
      <w:pPr>
        <w:ind w:firstLine="709"/>
        <w:jc w:val="both"/>
        <w:rPr>
          <w:sz w:val="28"/>
          <w:szCs w:val="28"/>
        </w:rPr>
      </w:pPr>
    </w:p>
    <w:p w:rsidR="00E10202" w:rsidRPr="00E10202" w:rsidRDefault="00E10202" w:rsidP="00E102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64E77" w:rsidRPr="00C64E77" w:rsidRDefault="00C64E77" w:rsidP="00C64E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64E77" w:rsidRPr="00C64E77" w:rsidRDefault="00C64E77" w:rsidP="00C64E7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64E77">
        <w:rPr>
          <w:b/>
          <w:sz w:val="28"/>
          <w:szCs w:val="28"/>
        </w:rPr>
        <w:t xml:space="preserve">1.3.  Анализ </w:t>
      </w:r>
      <w:proofErr w:type="gramStart"/>
      <w:r w:rsidRPr="00C64E77">
        <w:rPr>
          <w:b/>
          <w:sz w:val="28"/>
          <w:szCs w:val="28"/>
        </w:rPr>
        <w:t xml:space="preserve">проектов нормативных правовых актов </w:t>
      </w:r>
      <w:r w:rsidRPr="00C64E77">
        <w:rPr>
          <w:b/>
          <w:sz w:val="28"/>
          <w:szCs w:val="28"/>
          <w:lang w:eastAsia="ar-SA"/>
        </w:rPr>
        <w:t>управления финансов Липецкой области</w:t>
      </w:r>
      <w:proofErr w:type="gramEnd"/>
      <w:r w:rsidRPr="00C64E77">
        <w:rPr>
          <w:b/>
          <w:sz w:val="28"/>
          <w:szCs w:val="28"/>
          <w:lang w:eastAsia="ar-SA"/>
        </w:rPr>
        <w:t xml:space="preserve"> и проектов </w:t>
      </w:r>
      <w:r w:rsidRPr="00C64E77">
        <w:rPr>
          <w:b/>
          <w:sz w:val="28"/>
          <w:szCs w:val="28"/>
        </w:rPr>
        <w:t>нормативных правовых актов главы администрации области и администрации области, разработчиком которых является управление финансов области</w:t>
      </w:r>
    </w:p>
    <w:p w:rsidR="00C64E77" w:rsidRPr="006649B2" w:rsidRDefault="00C64E77" w:rsidP="00373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235F" w:rsidRPr="005350BA" w:rsidRDefault="00A67510" w:rsidP="00EA23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 w:rsidRPr="00350C1D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350C1D">
        <w:rPr>
          <w:sz w:val="28"/>
          <w:szCs w:val="28"/>
        </w:rPr>
        <w:t>. Положения об организации системы внутреннего обеспечения соответствия требованиям антимонопольного законодательства в управлении финансов Липецкой области</w:t>
      </w:r>
      <w:r>
        <w:rPr>
          <w:sz w:val="28"/>
          <w:szCs w:val="28"/>
        </w:rPr>
        <w:t xml:space="preserve"> </w:t>
      </w:r>
      <w:r w:rsidR="001C5F8C">
        <w:rPr>
          <w:sz w:val="28"/>
          <w:szCs w:val="28"/>
        </w:rPr>
        <w:t>у</w:t>
      </w:r>
      <w:r w:rsidR="00EA235F" w:rsidRPr="005350BA">
        <w:rPr>
          <w:sz w:val="28"/>
          <w:szCs w:val="28"/>
        </w:rPr>
        <w:t xml:space="preserve">полномоченным подразделением на </w:t>
      </w:r>
      <w:r w:rsidR="001C5F8C">
        <w:rPr>
          <w:sz w:val="28"/>
          <w:szCs w:val="28"/>
        </w:rPr>
        <w:t>постоянн</w:t>
      </w:r>
      <w:r w:rsidR="00EA235F" w:rsidRPr="005350BA">
        <w:rPr>
          <w:sz w:val="28"/>
          <w:szCs w:val="28"/>
        </w:rPr>
        <w:t xml:space="preserve">ой основе проводится анализ </w:t>
      </w:r>
      <w:proofErr w:type="gramStart"/>
      <w:r w:rsidR="00EA235F" w:rsidRPr="005350BA">
        <w:rPr>
          <w:sz w:val="28"/>
          <w:szCs w:val="28"/>
        </w:rPr>
        <w:t xml:space="preserve">проектов нормативных правовых актов </w:t>
      </w:r>
      <w:r w:rsidR="00EA235F" w:rsidRPr="005350BA">
        <w:rPr>
          <w:sz w:val="28"/>
          <w:szCs w:val="28"/>
          <w:lang w:eastAsia="ar-SA"/>
        </w:rPr>
        <w:t>управления финансов Липецкой области</w:t>
      </w:r>
      <w:proofErr w:type="gramEnd"/>
      <w:r w:rsidR="00EA235F" w:rsidRPr="005350BA">
        <w:rPr>
          <w:sz w:val="28"/>
          <w:szCs w:val="28"/>
          <w:lang w:eastAsia="ar-SA"/>
        </w:rPr>
        <w:t xml:space="preserve"> и проектов </w:t>
      </w:r>
      <w:r w:rsidR="00EA235F" w:rsidRPr="005350BA">
        <w:rPr>
          <w:sz w:val="28"/>
          <w:szCs w:val="28"/>
        </w:rPr>
        <w:t>нормативных правовых актов главы администрации области и администрации области, разработчиком которых является управление финансов области.</w:t>
      </w:r>
    </w:p>
    <w:p w:rsidR="004A335C" w:rsidRDefault="00EA235F" w:rsidP="00EA23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350BA">
        <w:rPr>
          <w:sz w:val="28"/>
          <w:szCs w:val="28"/>
        </w:rPr>
        <w:t xml:space="preserve">При проведении анализа уполномоченным подразделением осуществляются мероприятия по размещению на официальном сайте управления финансов в разделе «Антимонопольный </w:t>
      </w:r>
      <w:proofErr w:type="spellStart"/>
      <w:r w:rsidRPr="005350BA">
        <w:rPr>
          <w:sz w:val="28"/>
          <w:szCs w:val="28"/>
        </w:rPr>
        <w:t>комплаенс</w:t>
      </w:r>
      <w:proofErr w:type="spellEnd"/>
      <w:r w:rsidRPr="005350BA">
        <w:rPr>
          <w:sz w:val="28"/>
          <w:szCs w:val="28"/>
        </w:rPr>
        <w:t>» проекта нормативного правового акта с необходимым обоснованием реализации предлагаемых решений</w:t>
      </w:r>
      <w:r w:rsidR="0057449D">
        <w:rPr>
          <w:sz w:val="28"/>
          <w:szCs w:val="28"/>
        </w:rPr>
        <w:t>,</w:t>
      </w:r>
      <w:r w:rsidRPr="005350BA">
        <w:rPr>
          <w:sz w:val="28"/>
          <w:szCs w:val="28"/>
        </w:rPr>
        <w:t xml:space="preserve">  в том числе их влияни</w:t>
      </w:r>
      <w:r w:rsidR="0057449D">
        <w:rPr>
          <w:sz w:val="28"/>
          <w:szCs w:val="28"/>
        </w:rPr>
        <w:t>я</w:t>
      </w:r>
      <w:r w:rsidRPr="005350BA">
        <w:rPr>
          <w:sz w:val="28"/>
          <w:szCs w:val="28"/>
        </w:rPr>
        <w:t xml:space="preserve"> на конкуренцию, а также размещается уведомление о начале сбора замечаний и предложений организаций и граждан по проекту нормативного правового акта.</w:t>
      </w:r>
      <w:proofErr w:type="gramEnd"/>
      <w:r w:rsidRPr="005350BA">
        <w:rPr>
          <w:sz w:val="28"/>
          <w:szCs w:val="28"/>
        </w:rPr>
        <w:t xml:space="preserve"> </w:t>
      </w:r>
      <w:r w:rsidR="003B5775">
        <w:rPr>
          <w:sz w:val="28"/>
          <w:szCs w:val="28"/>
        </w:rPr>
        <w:t>Извещаются заинтересованные организации.</w:t>
      </w:r>
    </w:p>
    <w:p w:rsidR="00EA235F" w:rsidRPr="00176460" w:rsidRDefault="0057449D" w:rsidP="001764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7196">
        <w:rPr>
          <w:sz w:val="28"/>
          <w:szCs w:val="28"/>
        </w:rPr>
        <w:t>В 2019 году размещено</w:t>
      </w:r>
      <w:r w:rsidR="00F27196" w:rsidRPr="00F27196">
        <w:rPr>
          <w:sz w:val="28"/>
          <w:szCs w:val="28"/>
        </w:rPr>
        <w:t xml:space="preserve"> 5</w:t>
      </w:r>
      <w:r w:rsidRPr="00F27196">
        <w:rPr>
          <w:sz w:val="28"/>
          <w:szCs w:val="28"/>
        </w:rPr>
        <w:t xml:space="preserve"> проект</w:t>
      </w:r>
      <w:r w:rsidR="00F27196" w:rsidRPr="00F27196">
        <w:rPr>
          <w:sz w:val="28"/>
          <w:szCs w:val="28"/>
        </w:rPr>
        <w:t>ов</w:t>
      </w:r>
      <w:r w:rsidRPr="00F27196">
        <w:rPr>
          <w:sz w:val="28"/>
          <w:szCs w:val="28"/>
        </w:rPr>
        <w:t xml:space="preserve"> нормативных правовых акта с таким обоснованием.</w:t>
      </w:r>
      <w:r w:rsidR="00496D03">
        <w:rPr>
          <w:sz w:val="28"/>
          <w:szCs w:val="28"/>
        </w:rPr>
        <w:t xml:space="preserve"> </w:t>
      </w:r>
      <w:r w:rsidR="004A335C">
        <w:rPr>
          <w:sz w:val="28"/>
          <w:szCs w:val="28"/>
        </w:rPr>
        <w:t xml:space="preserve">В </w:t>
      </w:r>
      <w:r w:rsidR="00496D03">
        <w:rPr>
          <w:sz w:val="28"/>
          <w:szCs w:val="28"/>
        </w:rPr>
        <w:t xml:space="preserve">сроки, </w:t>
      </w:r>
      <w:r w:rsidR="004A335C">
        <w:rPr>
          <w:sz w:val="28"/>
          <w:szCs w:val="28"/>
        </w:rPr>
        <w:t>указанные в уведомлени</w:t>
      </w:r>
      <w:r w:rsidR="00176460">
        <w:rPr>
          <w:sz w:val="28"/>
          <w:szCs w:val="28"/>
        </w:rPr>
        <w:t>ях</w:t>
      </w:r>
      <w:r w:rsidR="00496D03">
        <w:rPr>
          <w:sz w:val="28"/>
          <w:szCs w:val="28"/>
        </w:rPr>
        <w:t>,</w:t>
      </w:r>
      <w:r w:rsidR="00176460">
        <w:rPr>
          <w:sz w:val="28"/>
          <w:szCs w:val="28"/>
        </w:rPr>
        <w:t xml:space="preserve"> замечания и предложения от </w:t>
      </w:r>
      <w:r w:rsidR="00176460" w:rsidRPr="00176460">
        <w:rPr>
          <w:sz w:val="28"/>
          <w:szCs w:val="28"/>
        </w:rPr>
        <w:t xml:space="preserve">заинтересованных </w:t>
      </w:r>
      <w:r w:rsidR="00496D03">
        <w:rPr>
          <w:sz w:val="28"/>
          <w:szCs w:val="28"/>
        </w:rPr>
        <w:t xml:space="preserve">лиц </w:t>
      </w:r>
      <w:r w:rsidR="00176460">
        <w:rPr>
          <w:sz w:val="28"/>
          <w:szCs w:val="28"/>
        </w:rPr>
        <w:t>не поступали.</w:t>
      </w:r>
      <w:r w:rsidR="00496D03">
        <w:rPr>
          <w:sz w:val="28"/>
          <w:szCs w:val="28"/>
        </w:rPr>
        <w:t xml:space="preserve"> </w:t>
      </w:r>
      <w:r w:rsidR="00EA235F" w:rsidRPr="00176460">
        <w:rPr>
          <w:sz w:val="28"/>
          <w:szCs w:val="28"/>
        </w:rPr>
        <w:t xml:space="preserve">По итогам проведенного анализа проектов нормативных правовых актов управлением финансов области сделан вывод об их соответствии антимонопольному законодательству, о нецелесообразности внесения изменений в </w:t>
      </w:r>
      <w:r w:rsidR="00176460">
        <w:rPr>
          <w:sz w:val="28"/>
          <w:szCs w:val="28"/>
        </w:rPr>
        <w:t xml:space="preserve">разработанные </w:t>
      </w:r>
      <w:r w:rsidR="00EA235F" w:rsidRPr="00176460">
        <w:rPr>
          <w:sz w:val="28"/>
          <w:szCs w:val="28"/>
        </w:rPr>
        <w:t xml:space="preserve">проекты нормативных правовых актов. </w:t>
      </w:r>
    </w:p>
    <w:p w:rsidR="009A2FF6" w:rsidRPr="00FF764F" w:rsidRDefault="009A2FF6" w:rsidP="00DD3E8A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35E7" w:rsidRPr="006649B2" w:rsidRDefault="00BE1C05" w:rsidP="006649B2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9B2">
        <w:rPr>
          <w:b/>
          <w:sz w:val="28"/>
          <w:szCs w:val="28"/>
        </w:rPr>
        <w:t>Информация об исполнении мероприятий по снижению рисков нарушения антимонопольного законодательства</w:t>
      </w:r>
    </w:p>
    <w:p w:rsidR="00FF764F" w:rsidRDefault="00FF764F" w:rsidP="00DD3E8A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2358" w:rsidRPr="00C768B1" w:rsidRDefault="000A09A4" w:rsidP="008B2358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768B1">
        <w:rPr>
          <w:sz w:val="28"/>
          <w:szCs w:val="28"/>
        </w:rPr>
        <w:t xml:space="preserve">На </w:t>
      </w:r>
      <w:proofErr w:type="gramStart"/>
      <w:r w:rsidRPr="00C768B1">
        <w:rPr>
          <w:sz w:val="28"/>
          <w:szCs w:val="28"/>
        </w:rPr>
        <w:t>основе</w:t>
      </w:r>
      <w:proofErr w:type="gramEnd"/>
      <w:r w:rsidRPr="00C768B1">
        <w:rPr>
          <w:sz w:val="28"/>
          <w:szCs w:val="28"/>
        </w:rPr>
        <w:t xml:space="preserve"> проведенной </w:t>
      </w:r>
      <w:r w:rsidR="0040558B">
        <w:rPr>
          <w:sz w:val="28"/>
          <w:szCs w:val="28"/>
        </w:rPr>
        <w:t xml:space="preserve">в 2019 году </w:t>
      </w:r>
      <w:r w:rsidRPr="00C768B1">
        <w:rPr>
          <w:sz w:val="28"/>
          <w:szCs w:val="28"/>
        </w:rPr>
        <w:t>оценки рисков нарушения антимонопольного законодательства уполномоченным подразделением</w:t>
      </w:r>
      <w:r w:rsidR="005C511C" w:rsidRPr="00C768B1">
        <w:rPr>
          <w:sz w:val="28"/>
          <w:szCs w:val="28"/>
        </w:rPr>
        <w:t xml:space="preserve"> </w:t>
      </w:r>
      <w:r w:rsidR="008B2358" w:rsidRPr="00C768B1">
        <w:rPr>
          <w:sz w:val="28"/>
          <w:szCs w:val="28"/>
        </w:rPr>
        <w:t xml:space="preserve">разработана и утверждена </w:t>
      </w:r>
      <w:r w:rsidR="00934465">
        <w:rPr>
          <w:sz w:val="28"/>
          <w:szCs w:val="28"/>
        </w:rPr>
        <w:t xml:space="preserve">заместителем главы администрации области - </w:t>
      </w:r>
      <w:r w:rsidR="008B2358" w:rsidRPr="00C768B1">
        <w:rPr>
          <w:sz w:val="28"/>
          <w:szCs w:val="28"/>
        </w:rPr>
        <w:t xml:space="preserve">начальником управления </w:t>
      </w:r>
      <w:r w:rsidR="00934465">
        <w:rPr>
          <w:sz w:val="28"/>
          <w:szCs w:val="28"/>
        </w:rPr>
        <w:t xml:space="preserve">финансов области </w:t>
      </w:r>
      <w:proofErr w:type="spellStart"/>
      <w:r w:rsidR="00934465">
        <w:rPr>
          <w:sz w:val="28"/>
          <w:szCs w:val="28"/>
        </w:rPr>
        <w:t>Щеглеватых</w:t>
      </w:r>
      <w:proofErr w:type="spellEnd"/>
      <w:r w:rsidR="00934465">
        <w:rPr>
          <w:sz w:val="28"/>
          <w:szCs w:val="28"/>
        </w:rPr>
        <w:t xml:space="preserve"> В.М. </w:t>
      </w:r>
      <w:r w:rsidR="008B2358" w:rsidRPr="00C768B1">
        <w:rPr>
          <w:sz w:val="28"/>
          <w:szCs w:val="28"/>
        </w:rPr>
        <w:t xml:space="preserve">Карта (паспорт) </w:t>
      </w:r>
      <w:proofErr w:type="spellStart"/>
      <w:r w:rsidR="008B2358" w:rsidRPr="00C768B1">
        <w:rPr>
          <w:sz w:val="28"/>
          <w:szCs w:val="28"/>
        </w:rPr>
        <w:t>комплаенс</w:t>
      </w:r>
      <w:proofErr w:type="spellEnd"/>
      <w:r w:rsidR="008B2358" w:rsidRPr="00C768B1">
        <w:rPr>
          <w:sz w:val="28"/>
          <w:szCs w:val="28"/>
        </w:rPr>
        <w:t>-рисков, которая включает в себя уровень риска, вид риска (описание риска), причины и условия возникновения риска, меры по минимизации и устранению рисков, а также наличие (отсутствие) остаточных рисков и вероятность повторного возникновения указанных рисков.</w:t>
      </w:r>
    </w:p>
    <w:p w:rsidR="005C511C" w:rsidRDefault="0040558B" w:rsidP="005C511C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5C511C" w:rsidRPr="001D4E61">
        <w:rPr>
          <w:sz w:val="28"/>
          <w:szCs w:val="28"/>
        </w:rPr>
        <w:t xml:space="preserve">В целях снижения рисков нарушения антимонопольного законодательства разработан </w:t>
      </w:r>
      <w:r w:rsidR="00934465" w:rsidRPr="001D4E61">
        <w:rPr>
          <w:sz w:val="28"/>
          <w:szCs w:val="28"/>
        </w:rPr>
        <w:t>и</w:t>
      </w:r>
      <w:r w:rsidR="00934465" w:rsidRPr="00C768B1">
        <w:rPr>
          <w:sz w:val="28"/>
          <w:szCs w:val="28"/>
        </w:rPr>
        <w:t xml:space="preserve"> </w:t>
      </w:r>
      <w:r w:rsidR="00EB47B4">
        <w:rPr>
          <w:sz w:val="28"/>
          <w:szCs w:val="28"/>
        </w:rPr>
        <w:t xml:space="preserve">27 декабря 2019 года </w:t>
      </w:r>
      <w:r w:rsidR="00934465" w:rsidRPr="00C768B1">
        <w:rPr>
          <w:sz w:val="28"/>
          <w:szCs w:val="28"/>
        </w:rPr>
        <w:t xml:space="preserve">утвержден </w:t>
      </w:r>
      <w:r w:rsidR="00934465">
        <w:rPr>
          <w:sz w:val="28"/>
          <w:szCs w:val="28"/>
        </w:rPr>
        <w:t xml:space="preserve">заместителем главы администрации области - </w:t>
      </w:r>
      <w:r w:rsidR="00934465" w:rsidRPr="00C768B1">
        <w:rPr>
          <w:sz w:val="28"/>
          <w:szCs w:val="28"/>
        </w:rPr>
        <w:t xml:space="preserve">начальником управления </w:t>
      </w:r>
      <w:r w:rsidR="00934465">
        <w:rPr>
          <w:sz w:val="28"/>
          <w:szCs w:val="28"/>
        </w:rPr>
        <w:t xml:space="preserve">финансов области </w:t>
      </w:r>
      <w:proofErr w:type="spellStart"/>
      <w:r w:rsidR="00934465" w:rsidRPr="00934465">
        <w:rPr>
          <w:sz w:val="28"/>
          <w:szCs w:val="28"/>
        </w:rPr>
        <w:t>Щеглеватых</w:t>
      </w:r>
      <w:proofErr w:type="spellEnd"/>
      <w:r w:rsidR="00934465" w:rsidRPr="00934465">
        <w:rPr>
          <w:sz w:val="28"/>
          <w:szCs w:val="28"/>
        </w:rPr>
        <w:t xml:space="preserve"> В.М. </w:t>
      </w:r>
      <w:r w:rsidR="005C511C" w:rsidRPr="00934465">
        <w:rPr>
          <w:sz w:val="28"/>
          <w:szCs w:val="28"/>
        </w:rPr>
        <w:t xml:space="preserve">План мероприятий «дорожная карта» по снижению </w:t>
      </w:r>
      <w:proofErr w:type="spellStart"/>
      <w:r w:rsidR="005C511C" w:rsidRPr="00934465">
        <w:rPr>
          <w:sz w:val="28"/>
          <w:szCs w:val="28"/>
        </w:rPr>
        <w:t>комплаенс</w:t>
      </w:r>
      <w:proofErr w:type="spellEnd"/>
      <w:r w:rsidR="005C511C" w:rsidRPr="00934465">
        <w:rPr>
          <w:sz w:val="28"/>
          <w:szCs w:val="28"/>
        </w:rPr>
        <w:t xml:space="preserve">-рисков в управлении финансов области на 2019-2020 годы, в котором отражены возможные виды </w:t>
      </w:r>
      <w:proofErr w:type="spellStart"/>
      <w:r w:rsidR="005C511C" w:rsidRPr="00934465">
        <w:rPr>
          <w:sz w:val="28"/>
          <w:szCs w:val="28"/>
        </w:rPr>
        <w:t>комплаенс</w:t>
      </w:r>
      <w:proofErr w:type="spellEnd"/>
      <w:r w:rsidR="005C511C" w:rsidRPr="00934465">
        <w:rPr>
          <w:sz w:val="28"/>
          <w:szCs w:val="28"/>
        </w:rPr>
        <w:t>-рисков и общие меры по их минимизации и уст</w:t>
      </w:r>
      <w:r w:rsidR="00934465" w:rsidRPr="00934465">
        <w:rPr>
          <w:sz w:val="28"/>
          <w:szCs w:val="28"/>
        </w:rPr>
        <w:t xml:space="preserve">ранению, а также ответственные исполнители и сроки </w:t>
      </w:r>
      <w:r w:rsidR="00934465" w:rsidRPr="00934465">
        <w:rPr>
          <w:sz w:val="28"/>
          <w:szCs w:val="28"/>
        </w:rPr>
        <w:lastRenderedPageBreak/>
        <w:t>исполнения</w:t>
      </w:r>
      <w:proofErr w:type="gramEnd"/>
      <w:r w:rsidR="00934465" w:rsidRPr="00934465">
        <w:rPr>
          <w:sz w:val="28"/>
          <w:szCs w:val="28"/>
        </w:rPr>
        <w:t xml:space="preserve"> мероприятий.</w:t>
      </w:r>
    </w:p>
    <w:p w:rsidR="00EB47B4" w:rsidRPr="005C2BB7" w:rsidRDefault="00EB47B4" w:rsidP="00EB47B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Информация об исполнении мероприятий </w:t>
      </w:r>
      <w:r w:rsidR="009B1FF0">
        <w:rPr>
          <w:sz w:val="28"/>
          <w:szCs w:val="28"/>
        </w:rPr>
        <w:t xml:space="preserve">по снижению рисков нарушения антимонопольного законодательства </w:t>
      </w:r>
      <w:r>
        <w:rPr>
          <w:sz w:val="28"/>
          <w:szCs w:val="28"/>
        </w:rPr>
        <w:t xml:space="preserve"> будет включена в доклад </w:t>
      </w:r>
      <w:r w:rsidRPr="005C2BB7">
        <w:rPr>
          <w:sz w:val="28"/>
          <w:szCs w:val="28"/>
        </w:rPr>
        <w:t xml:space="preserve">об антимонопольном </w:t>
      </w:r>
      <w:proofErr w:type="spellStart"/>
      <w:r w:rsidRPr="005C2BB7">
        <w:rPr>
          <w:sz w:val="28"/>
          <w:szCs w:val="28"/>
        </w:rPr>
        <w:t>комплаенсе</w:t>
      </w:r>
      <w:proofErr w:type="spellEnd"/>
      <w:r w:rsidRPr="005C2BB7">
        <w:rPr>
          <w:sz w:val="28"/>
          <w:szCs w:val="28"/>
        </w:rPr>
        <w:t xml:space="preserve"> управления финансов Липецкой области</w:t>
      </w:r>
      <w:r>
        <w:rPr>
          <w:sz w:val="28"/>
          <w:szCs w:val="28"/>
        </w:rPr>
        <w:t xml:space="preserve"> </w:t>
      </w:r>
      <w:r w:rsidRPr="005C2BB7">
        <w:rPr>
          <w:sz w:val="28"/>
          <w:szCs w:val="28"/>
        </w:rPr>
        <w:t>за 2020 год.</w:t>
      </w:r>
      <w:proofErr w:type="gramEnd"/>
    </w:p>
    <w:p w:rsidR="00EB47B4" w:rsidRDefault="00EB47B4" w:rsidP="005C511C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1836" w:rsidRDefault="00591836" w:rsidP="00DD3E8A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1836" w:rsidRDefault="00591836" w:rsidP="00DD3E8A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1C05" w:rsidRPr="006649B2" w:rsidRDefault="00BE1C05" w:rsidP="006649B2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9B2">
        <w:rPr>
          <w:b/>
          <w:sz w:val="28"/>
          <w:szCs w:val="28"/>
        </w:rPr>
        <w:t xml:space="preserve">Информация о достижении ключевых показателей эффективности функционирования в </w:t>
      </w:r>
      <w:r w:rsidRPr="006649B2">
        <w:rPr>
          <w:b/>
          <w:sz w:val="28"/>
          <w:szCs w:val="28"/>
          <w:lang w:eastAsia="ar-SA"/>
        </w:rPr>
        <w:t>управлении финансов Липецкой области</w:t>
      </w:r>
      <w:r w:rsidRPr="006649B2">
        <w:rPr>
          <w:b/>
          <w:sz w:val="28"/>
          <w:szCs w:val="28"/>
        </w:rPr>
        <w:t xml:space="preserve"> антимонопольного </w:t>
      </w:r>
      <w:proofErr w:type="spellStart"/>
      <w:r w:rsidRPr="006649B2">
        <w:rPr>
          <w:b/>
          <w:sz w:val="28"/>
          <w:szCs w:val="28"/>
        </w:rPr>
        <w:t>комплаенса</w:t>
      </w:r>
      <w:proofErr w:type="spellEnd"/>
    </w:p>
    <w:p w:rsidR="009A2FF6" w:rsidRDefault="009A2FF6" w:rsidP="00DD3E8A">
      <w:pPr>
        <w:ind w:firstLine="709"/>
        <w:jc w:val="center"/>
        <w:rPr>
          <w:sz w:val="28"/>
          <w:szCs w:val="28"/>
        </w:rPr>
      </w:pPr>
    </w:p>
    <w:p w:rsidR="000F07B3" w:rsidRDefault="000F07B3" w:rsidP="00DD3E8A">
      <w:pPr>
        <w:ind w:firstLine="709"/>
        <w:jc w:val="center"/>
        <w:rPr>
          <w:sz w:val="28"/>
          <w:szCs w:val="28"/>
        </w:rPr>
      </w:pPr>
    </w:p>
    <w:p w:rsidR="007845D9" w:rsidRPr="00735E5B" w:rsidRDefault="007845D9" w:rsidP="007845D9">
      <w:pPr>
        <w:ind w:firstLine="709"/>
        <w:jc w:val="both"/>
        <w:rPr>
          <w:sz w:val="28"/>
          <w:szCs w:val="28"/>
        </w:rPr>
      </w:pPr>
      <w:r w:rsidRPr="00735E5B">
        <w:rPr>
          <w:sz w:val="28"/>
          <w:szCs w:val="28"/>
        </w:rPr>
        <w:t xml:space="preserve">Ключевыми показателями эффективности функционирования антимонопольного </w:t>
      </w:r>
      <w:proofErr w:type="spellStart"/>
      <w:r w:rsidRPr="00735E5B">
        <w:rPr>
          <w:sz w:val="28"/>
          <w:szCs w:val="28"/>
        </w:rPr>
        <w:t>комплаенса</w:t>
      </w:r>
      <w:proofErr w:type="spellEnd"/>
      <w:r w:rsidRPr="00735E5B">
        <w:rPr>
          <w:sz w:val="28"/>
          <w:szCs w:val="28"/>
        </w:rPr>
        <w:t xml:space="preserve"> на 2019 год, утвержденными приказом управления финансов Липецкой области от 22</w:t>
      </w:r>
      <w:r w:rsidR="009E0FD5" w:rsidRPr="00735E5B">
        <w:rPr>
          <w:sz w:val="28"/>
          <w:szCs w:val="28"/>
        </w:rPr>
        <w:t xml:space="preserve"> октября </w:t>
      </w:r>
      <w:r w:rsidRPr="00735E5B">
        <w:rPr>
          <w:sz w:val="28"/>
          <w:szCs w:val="28"/>
        </w:rPr>
        <w:t>2019</w:t>
      </w:r>
      <w:r w:rsidR="009E0FD5" w:rsidRPr="00735E5B">
        <w:rPr>
          <w:sz w:val="28"/>
          <w:szCs w:val="28"/>
        </w:rPr>
        <w:t xml:space="preserve"> </w:t>
      </w:r>
      <w:r w:rsidRPr="00735E5B">
        <w:rPr>
          <w:sz w:val="28"/>
          <w:szCs w:val="28"/>
        </w:rPr>
        <w:t>г</w:t>
      </w:r>
      <w:r w:rsidR="009E0FD5" w:rsidRPr="00735E5B">
        <w:rPr>
          <w:sz w:val="28"/>
          <w:szCs w:val="28"/>
        </w:rPr>
        <w:t>ода №</w:t>
      </w:r>
      <w:r w:rsidRPr="00735E5B">
        <w:rPr>
          <w:sz w:val="28"/>
          <w:szCs w:val="28"/>
        </w:rPr>
        <w:t>272,</w:t>
      </w:r>
      <w:r w:rsidR="00735E5B" w:rsidRPr="00735E5B">
        <w:rPr>
          <w:sz w:val="28"/>
          <w:szCs w:val="28"/>
        </w:rPr>
        <w:t xml:space="preserve"> </w:t>
      </w:r>
      <w:r w:rsidRPr="00735E5B">
        <w:rPr>
          <w:sz w:val="28"/>
          <w:szCs w:val="28"/>
        </w:rPr>
        <w:t>являлись:</w:t>
      </w:r>
    </w:p>
    <w:p w:rsidR="007845D9" w:rsidRPr="00735E5B" w:rsidRDefault="007845D9" w:rsidP="007845D9">
      <w:pPr>
        <w:ind w:firstLine="709"/>
        <w:jc w:val="both"/>
        <w:rPr>
          <w:sz w:val="28"/>
          <w:szCs w:val="28"/>
        </w:rPr>
      </w:pPr>
      <w:r w:rsidRPr="00735E5B">
        <w:rPr>
          <w:sz w:val="28"/>
          <w:szCs w:val="28"/>
        </w:rPr>
        <w:t>для управления финансов Липецкой области в целом:</w:t>
      </w:r>
    </w:p>
    <w:p w:rsidR="007845D9" w:rsidRPr="00735E5B" w:rsidRDefault="007845D9" w:rsidP="007845D9">
      <w:pPr>
        <w:ind w:firstLine="709"/>
        <w:jc w:val="both"/>
        <w:rPr>
          <w:sz w:val="28"/>
          <w:szCs w:val="28"/>
        </w:rPr>
      </w:pPr>
      <w:r w:rsidRPr="00735E5B">
        <w:rPr>
          <w:sz w:val="28"/>
          <w:szCs w:val="28"/>
        </w:rPr>
        <w:t>1) коэффициент снижения количества нарушений антимонопол</w:t>
      </w:r>
      <w:r w:rsidR="00424D9D">
        <w:rPr>
          <w:sz w:val="28"/>
          <w:szCs w:val="28"/>
        </w:rPr>
        <w:t>ь</w:t>
      </w:r>
      <w:r w:rsidRPr="00735E5B">
        <w:rPr>
          <w:sz w:val="28"/>
          <w:szCs w:val="28"/>
        </w:rPr>
        <w:t>ного законодательства со стороны управления финансов Липецкой области (по сравнению с 2017 годом);</w:t>
      </w:r>
    </w:p>
    <w:p w:rsidR="007845D9" w:rsidRPr="00735E5B" w:rsidRDefault="007845D9" w:rsidP="007845D9">
      <w:pPr>
        <w:ind w:firstLine="709"/>
        <w:jc w:val="both"/>
        <w:rPr>
          <w:sz w:val="28"/>
          <w:szCs w:val="28"/>
        </w:rPr>
      </w:pPr>
      <w:r w:rsidRPr="00735E5B">
        <w:rPr>
          <w:sz w:val="28"/>
          <w:szCs w:val="28"/>
        </w:rPr>
        <w:t xml:space="preserve">2) доля </w:t>
      </w:r>
      <w:proofErr w:type="gramStart"/>
      <w:r w:rsidRPr="00735E5B">
        <w:rPr>
          <w:sz w:val="28"/>
          <w:szCs w:val="28"/>
        </w:rPr>
        <w:t>проектов нормативных правовых актов управления финансов Липецкой области</w:t>
      </w:r>
      <w:proofErr w:type="gramEnd"/>
      <w:r w:rsidRPr="00735E5B">
        <w:rPr>
          <w:sz w:val="28"/>
          <w:szCs w:val="28"/>
        </w:rPr>
        <w:t xml:space="preserve"> и проектов нормативных правовых актов главы администрации области и администрации области, разработчиком которых является управление финансов Липецкой области, в которых выявлены риски нарушения антимонопольного законодательства;</w:t>
      </w:r>
    </w:p>
    <w:p w:rsidR="007845D9" w:rsidRPr="00735E5B" w:rsidRDefault="007845D9" w:rsidP="007845D9">
      <w:pPr>
        <w:ind w:firstLine="709"/>
        <w:jc w:val="both"/>
        <w:rPr>
          <w:sz w:val="28"/>
          <w:szCs w:val="28"/>
        </w:rPr>
      </w:pPr>
      <w:r w:rsidRPr="00735E5B">
        <w:rPr>
          <w:sz w:val="28"/>
          <w:szCs w:val="28"/>
        </w:rPr>
        <w:t>3) доля нормативных правовых актов управления финансов Липецкой области и нормативных правовых актов главы администрации и администрации области, разработчиком которых является управление финансов Липецкой области, в которых выявлены риски нарушения антимонопольного законодательства;</w:t>
      </w:r>
    </w:p>
    <w:p w:rsidR="007845D9" w:rsidRPr="00735E5B" w:rsidRDefault="007845D9" w:rsidP="007845D9">
      <w:pPr>
        <w:ind w:firstLine="709"/>
        <w:jc w:val="both"/>
        <w:rPr>
          <w:sz w:val="28"/>
          <w:szCs w:val="28"/>
        </w:rPr>
      </w:pPr>
      <w:r w:rsidRPr="00735E5B">
        <w:rPr>
          <w:sz w:val="28"/>
          <w:szCs w:val="28"/>
        </w:rPr>
        <w:t>для уполномоченного подразделения:</w:t>
      </w:r>
    </w:p>
    <w:p w:rsidR="007845D9" w:rsidRDefault="007845D9" w:rsidP="007845D9">
      <w:pPr>
        <w:ind w:firstLine="709"/>
        <w:jc w:val="both"/>
        <w:rPr>
          <w:sz w:val="28"/>
          <w:szCs w:val="28"/>
        </w:rPr>
      </w:pPr>
      <w:r w:rsidRPr="00735E5B">
        <w:rPr>
          <w:sz w:val="28"/>
          <w:szCs w:val="28"/>
        </w:rPr>
        <w:t xml:space="preserve">4) доля сотрудников управления финансов Липецкой области,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 w:rsidRPr="00735E5B">
        <w:rPr>
          <w:sz w:val="28"/>
          <w:szCs w:val="28"/>
        </w:rPr>
        <w:t>комплаенсу</w:t>
      </w:r>
      <w:proofErr w:type="spellEnd"/>
      <w:r w:rsidRPr="00735E5B">
        <w:rPr>
          <w:sz w:val="28"/>
          <w:szCs w:val="28"/>
        </w:rPr>
        <w:t>.</w:t>
      </w:r>
    </w:p>
    <w:p w:rsidR="00A0552A" w:rsidRDefault="00A0552A" w:rsidP="007845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Указанным приказом утверждены </w:t>
      </w:r>
      <w:r w:rsidR="00153613">
        <w:rPr>
          <w:sz w:val="28"/>
          <w:szCs w:val="28"/>
        </w:rPr>
        <w:t xml:space="preserve">также </w:t>
      </w:r>
      <w:r>
        <w:rPr>
          <w:sz w:val="28"/>
          <w:szCs w:val="28"/>
        </w:rPr>
        <w:t>числовые значения данных показателей.</w:t>
      </w:r>
    </w:p>
    <w:p w:rsidR="007845D9" w:rsidRPr="00333F08" w:rsidRDefault="007845D9" w:rsidP="007845D9">
      <w:pPr>
        <w:ind w:firstLine="709"/>
        <w:jc w:val="both"/>
        <w:rPr>
          <w:sz w:val="6"/>
          <w:szCs w:val="6"/>
        </w:rPr>
      </w:pPr>
    </w:p>
    <w:p w:rsidR="007845D9" w:rsidRPr="00ED226C" w:rsidRDefault="007845D9" w:rsidP="007845D9">
      <w:pPr>
        <w:ind w:firstLine="709"/>
        <w:jc w:val="both"/>
        <w:rPr>
          <w:sz w:val="28"/>
          <w:szCs w:val="28"/>
        </w:rPr>
      </w:pPr>
      <w:proofErr w:type="gramStart"/>
      <w:r w:rsidRPr="00ED226C">
        <w:rPr>
          <w:sz w:val="28"/>
          <w:szCs w:val="28"/>
        </w:rPr>
        <w:t xml:space="preserve">Оценка эффективности функционирования антимонопольного </w:t>
      </w:r>
      <w:proofErr w:type="spellStart"/>
      <w:r w:rsidRPr="00ED226C">
        <w:rPr>
          <w:sz w:val="28"/>
          <w:szCs w:val="28"/>
        </w:rPr>
        <w:t>комплаенса</w:t>
      </w:r>
      <w:proofErr w:type="spellEnd"/>
      <w:r w:rsidRPr="00ED226C">
        <w:rPr>
          <w:sz w:val="28"/>
          <w:szCs w:val="28"/>
        </w:rPr>
        <w:t xml:space="preserve"> в управлении финансов Липецкой области с расчетом ключевых показателей </w:t>
      </w:r>
      <w:r w:rsidR="00A0552A" w:rsidRPr="00ED226C">
        <w:rPr>
          <w:sz w:val="28"/>
          <w:szCs w:val="28"/>
        </w:rPr>
        <w:t xml:space="preserve">за 2019 год </w:t>
      </w:r>
      <w:r w:rsidRPr="00ED226C">
        <w:rPr>
          <w:sz w:val="28"/>
          <w:szCs w:val="28"/>
        </w:rPr>
        <w:t xml:space="preserve">производилась в соответствии с Методикой расчета ключевых показателей эффективности функционирования антимонопольного </w:t>
      </w:r>
      <w:proofErr w:type="spellStart"/>
      <w:r w:rsidRPr="00ED226C">
        <w:rPr>
          <w:sz w:val="28"/>
          <w:szCs w:val="28"/>
        </w:rPr>
        <w:t>комплаенса</w:t>
      </w:r>
      <w:proofErr w:type="spellEnd"/>
      <w:r w:rsidRPr="00ED226C">
        <w:rPr>
          <w:sz w:val="28"/>
          <w:szCs w:val="28"/>
        </w:rPr>
        <w:t xml:space="preserve"> в управлении финансов Липецкой области, утвержденной приказом управления финансов Липецкой области от 01</w:t>
      </w:r>
      <w:r w:rsidR="00F12FA9" w:rsidRPr="00ED226C">
        <w:rPr>
          <w:sz w:val="28"/>
          <w:szCs w:val="28"/>
        </w:rPr>
        <w:t xml:space="preserve"> марта </w:t>
      </w:r>
      <w:r w:rsidRPr="00ED226C">
        <w:rPr>
          <w:sz w:val="28"/>
          <w:szCs w:val="28"/>
        </w:rPr>
        <w:t>2019</w:t>
      </w:r>
      <w:r w:rsidR="00F12FA9" w:rsidRPr="00ED226C">
        <w:rPr>
          <w:sz w:val="28"/>
          <w:szCs w:val="28"/>
        </w:rPr>
        <w:t xml:space="preserve"> </w:t>
      </w:r>
      <w:r w:rsidRPr="00ED226C">
        <w:rPr>
          <w:sz w:val="28"/>
          <w:szCs w:val="28"/>
        </w:rPr>
        <w:t>г</w:t>
      </w:r>
      <w:r w:rsidR="00F12FA9" w:rsidRPr="00ED226C">
        <w:rPr>
          <w:sz w:val="28"/>
          <w:szCs w:val="28"/>
        </w:rPr>
        <w:t>ода</w:t>
      </w:r>
      <w:r w:rsidRPr="00ED226C">
        <w:rPr>
          <w:sz w:val="28"/>
          <w:szCs w:val="28"/>
        </w:rPr>
        <w:t xml:space="preserve"> №55 «Об организации системы внутреннего обеспечения соответствия </w:t>
      </w:r>
      <w:r w:rsidRPr="00ED226C">
        <w:rPr>
          <w:sz w:val="28"/>
          <w:szCs w:val="28"/>
        </w:rPr>
        <w:lastRenderedPageBreak/>
        <w:t>требованиям антимонопольного законодательства в деятельности управления финансов Липецкой</w:t>
      </w:r>
      <w:proofErr w:type="gramEnd"/>
      <w:r w:rsidRPr="00ED226C">
        <w:rPr>
          <w:sz w:val="28"/>
          <w:szCs w:val="28"/>
        </w:rPr>
        <w:t xml:space="preserve"> области».</w:t>
      </w:r>
    </w:p>
    <w:p w:rsidR="007845D9" w:rsidRPr="00FB5AD3" w:rsidRDefault="007845D9" w:rsidP="007845D9">
      <w:pPr>
        <w:ind w:firstLine="709"/>
        <w:jc w:val="both"/>
        <w:rPr>
          <w:sz w:val="6"/>
          <w:szCs w:val="6"/>
          <w:highlight w:val="yellow"/>
        </w:rPr>
      </w:pPr>
    </w:p>
    <w:p w:rsidR="007845D9" w:rsidRPr="004B2F54" w:rsidRDefault="00844534" w:rsidP="007845D9">
      <w:pPr>
        <w:ind w:firstLine="709"/>
        <w:jc w:val="both"/>
        <w:rPr>
          <w:sz w:val="28"/>
          <w:szCs w:val="28"/>
        </w:rPr>
      </w:pPr>
      <w:r w:rsidRPr="004B2F54">
        <w:rPr>
          <w:sz w:val="28"/>
          <w:szCs w:val="28"/>
        </w:rPr>
        <w:t>По итогам работы за</w:t>
      </w:r>
      <w:r w:rsidR="007845D9" w:rsidRPr="004B2F54">
        <w:rPr>
          <w:sz w:val="28"/>
          <w:szCs w:val="28"/>
        </w:rPr>
        <w:t xml:space="preserve"> 2019 год планов</w:t>
      </w:r>
      <w:r w:rsidR="004B2F54" w:rsidRPr="004B2F54">
        <w:rPr>
          <w:sz w:val="28"/>
          <w:szCs w:val="28"/>
        </w:rPr>
        <w:t>ы</w:t>
      </w:r>
      <w:r w:rsidR="007845D9" w:rsidRPr="004B2F54">
        <w:rPr>
          <w:sz w:val="28"/>
          <w:szCs w:val="28"/>
        </w:rPr>
        <w:t>е значения показател</w:t>
      </w:r>
      <w:r w:rsidR="004B2F54" w:rsidRPr="004B2F54">
        <w:rPr>
          <w:sz w:val="28"/>
          <w:szCs w:val="28"/>
        </w:rPr>
        <w:t>ей эффективности выполнены.</w:t>
      </w:r>
    </w:p>
    <w:p w:rsidR="007845D9" w:rsidRDefault="007845D9" w:rsidP="007845D9">
      <w:pPr>
        <w:ind w:firstLine="709"/>
        <w:jc w:val="center"/>
        <w:rPr>
          <w:sz w:val="28"/>
          <w:szCs w:val="28"/>
        </w:rPr>
      </w:pPr>
    </w:p>
    <w:p w:rsidR="000F07B3" w:rsidRDefault="000F07B3" w:rsidP="00DD3E8A">
      <w:pPr>
        <w:ind w:firstLine="709"/>
        <w:jc w:val="center"/>
        <w:rPr>
          <w:sz w:val="28"/>
          <w:szCs w:val="28"/>
        </w:rPr>
      </w:pPr>
    </w:p>
    <w:p w:rsidR="0041330B" w:rsidRPr="00D05B29" w:rsidRDefault="0041330B" w:rsidP="00DD3E8A">
      <w:pPr>
        <w:ind w:firstLine="709"/>
        <w:jc w:val="center"/>
        <w:rPr>
          <w:sz w:val="28"/>
          <w:szCs w:val="28"/>
        </w:rPr>
      </w:pPr>
    </w:p>
    <w:p w:rsidR="00BE1C05" w:rsidRPr="00D05B29" w:rsidRDefault="000F07B3" w:rsidP="00BE1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д</w:t>
      </w:r>
      <w:r w:rsidR="00BE1C05" w:rsidRPr="00D05B29">
        <w:rPr>
          <w:sz w:val="28"/>
          <w:szCs w:val="28"/>
        </w:rPr>
        <w:t xml:space="preserve">оклад об антимонопольном </w:t>
      </w:r>
      <w:proofErr w:type="spellStart"/>
      <w:r w:rsidR="00BE1C05" w:rsidRPr="00D05B29">
        <w:rPr>
          <w:sz w:val="28"/>
          <w:szCs w:val="28"/>
        </w:rPr>
        <w:t>комплаенсе</w:t>
      </w:r>
      <w:proofErr w:type="spellEnd"/>
      <w:r w:rsidR="0030162E">
        <w:rPr>
          <w:sz w:val="28"/>
          <w:szCs w:val="28"/>
        </w:rPr>
        <w:t xml:space="preserve"> </w:t>
      </w:r>
      <w:r w:rsidR="00BE1C05" w:rsidRPr="00D05B29">
        <w:rPr>
          <w:sz w:val="28"/>
          <w:szCs w:val="28"/>
        </w:rPr>
        <w:t xml:space="preserve"> размещ</w:t>
      </w:r>
      <w:r w:rsidR="00DE35E7">
        <w:rPr>
          <w:sz w:val="28"/>
          <w:szCs w:val="28"/>
        </w:rPr>
        <w:t>ен</w:t>
      </w:r>
      <w:r w:rsidR="00BE1C05" w:rsidRPr="00D05B29">
        <w:rPr>
          <w:sz w:val="28"/>
          <w:szCs w:val="28"/>
        </w:rPr>
        <w:t xml:space="preserve"> на официальном сайте управления финансов Липецкой области</w:t>
      </w:r>
      <w:r w:rsidR="00B268D0" w:rsidRPr="00B268D0">
        <w:rPr>
          <w:sz w:val="28"/>
          <w:szCs w:val="28"/>
        </w:rPr>
        <w:t xml:space="preserve"> </w:t>
      </w:r>
      <w:r w:rsidR="00B268D0" w:rsidRPr="005350BA">
        <w:rPr>
          <w:sz w:val="28"/>
          <w:szCs w:val="28"/>
        </w:rPr>
        <w:t xml:space="preserve">в разделе «Антимонопольный </w:t>
      </w:r>
      <w:proofErr w:type="spellStart"/>
      <w:r w:rsidR="00B268D0" w:rsidRPr="005350BA">
        <w:rPr>
          <w:sz w:val="28"/>
          <w:szCs w:val="28"/>
        </w:rPr>
        <w:t>комплаенс</w:t>
      </w:r>
      <w:proofErr w:type="spellEnd"/>
      <w:r w:rsidR="00B268D0" w:rsidRPr="005350BA">
        <w:rPr>
          <w:sz w:val="28"/>
          <w:szCs w:val="28"/>
        </w:rPr>
        <w:t>»</w:t>
      </w:r>
      <w:r w:rsidR="00BE1C05" w:rsidRPr="00D05B29">
        <w:rPr>
          <w:sz w:val="28"/>
          <w:szCs w:val="28"/>
        </w:rPr>
        <w:t xml:space="preserve">. </w:t>
      </w:r>
    </w:p>
    <w:p w:rsidR="009A2FF6" w:rsidRPr="00D05B29" w:rsidRDefault="009A2FF6" w:rsidP="009A2FF6">
      <w:pPr>
        <w:jc w:val="both"/>
        <w:rPr>
          <w:sz w:val="28"/>
          <w:szCs w:val="28"/>
        </w:rPr>
      </w:pPr>
    </w:p>
    <w:p w:rsidR="009A2FF6" w:rsidRPr="00D05B29" w:rsidRDefault="009A2FF6" w:rsidP="009A2FF6">
      <w:pPr>
        <w:jc w:val="both"/>
        <w:rPr>
          <w:sz w:val="28"/>
          <w:szCs w:val="28"/>
        </w:rPr>
      </w:pPr>
    </w:p>
    <w:p w:rsidR="00114DD1" w:rsidRPr="00D05B29" w:rsidRDefault="00114DD1" w:rsidP="009A2FF6">
      <w:pPr>
        <w:jc w:val="both"/>
        <w:rPr>
          <w:sz w:val="28"/>
          <w:szCs w:val="28"/>
        </w:rPr>
      </w:pPr>
    </w:p>
    <w:p w:rsidR="009A2FF6" w:rsidRPr="00D05B29" w:rsidRDefault="009A2FF6" w:rsidP="009A2FF6">
      <w:pPr>
        <w:jc w:val="both"/>
        <w:rPr>
          <w:sz w:val="28"/>
          <w:szCs w:val="28"/>
        </w:rPr>
      </w:pPr>
    </w:p>
    <w:p w:rsidR="009A2FF6" w:rsidRPr="00D05B29" w:rsidRDefault="009A2FF6" w:rsidP="009A2FF6">
      <w:pPr>
        <w:jc w:val="both"/>
        <w:rPr>
          <w:sz w:val="28"/>
          <w:szCs w:val="28"/>
        </w:rPr>
      </w:pPr>
      <w:r w:rsidRPr="00D05B29">
        <w:rPr>
          <w:sz w:val="28"/>
          <w:szCs w:val="28"/>
        </w:rPr>
        <w:t xml:space="preserve">Заместитель главы администрации </w:t>
      </w:r>
    </w:p>
    <w:p w:rsidR="009A2FF6" w:rsidRPr="00D05B29" w:rsidRDefault="009A2FF6" w:rsidP="009A2FF6">
      <w:pPr>
        <w:jc w:val="both"/>
        <w:rPr>
          <w:sz w:val="28"/>
          <w:szCs w:val="28"/>
        </w:rPr>
      </w:pPr>
      <w:r w:rsidRPr="00D05B29">
        <w:rPr>
          <w:sz w:val="28"/>
          <w:szCs w:val="28"/>
        </w:rPr>
        <w:t xml:space="preserve">области – начальник управления </w:t>
      </w:r>
    </w:p>
    <w:p w:rsidR="009A2FF6" w:rsidRPr="00D05B29" w:rsidRDefault="009A2FF6" w:rsidP="009A2FF6">
      <w:pPr>
        <w:jc w:val="both"/>
        <w:rPr>
          <w:sz w:val="28"/>
          <w:szCs w:val="28"/>
        </w:rPr>
      </w:pPr>
      <w:r w:rsidRPr="00D05B29">
        <w:rPr>
          <w:sz w:val="28"/>
          <w:szCs w:val="28"/>
        </w:rPr>
        <w:t xml:space="preserve">финансов области                                         </w:t>
      </w:r>
      <w:r w:rsidRPr="00D05B29">
        <w:rPr>
          <w:sz w:val="28"/>
          <w:szCs w:val="28"/>
        </w:rPr>
        <w:tab/>
      </w:r>
      <w:r w:rsidRPr="00D05B29">
        <w:rPr>
          <w:sz w:val="28"/>
          <w:szCs w:val="28"/>
        </w:rPr>
        <w:tab/>
      </w:r>
      <w:r w:rsidRPr="00D05B29">
        <w:rPr>
          <w:sz w:val="28"/>
          <w:szCs w:val="28"/>
        </w:rPr>
        <w:tab/>
      </w:r>
      <w:proofErr w:type="spellStart"/>
      <w:r w:rsidRPr="00D05B29">
        <w:rPr>
          <w:sz w:val="28"/>
          <w:szCs w:val="28"/>
        </w:rPr>
        <w:t>В.М.Щеглеватых</w:t>
      </w:r>
      <w:proofErr w:type="spellEnd"/>
    </w:p>
    <w:p w:rsidR="00114DD1" w:rsidRPr="00D05B29" w:rsidRDefault="00114DD1" w:rsidP="00114DD1">
      <w:pPr>
        <w:jc w:val="center"/>
        <w:rPr>
          <w:b/>
          <w:sz w:val="28"/>
          <w:szCs w:val="28"/>
        </w:rPr>
      </w:pPr>
    </w:p>
    <w:p w:rsidR="00114DD1" w:rsidRDefault="00114DD1" w:rsidP="00114DD1">
      <w:pPr>
        <w:jc w:val="center"/>
        <w:rPr>
          <w:b/>
          <w:sz w:val="28"/>
          <w:szCs w:val="28"/>
        </w:rPr>
      </w:pPr>
    </w:p>
    <w:p w:rsidR="00813310" w:rsidRPr="00D05B29" w:rsidRDefault="00813310" w:rsidP="00114DD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114DD1" w:rsidRPr="00D05B29" w:rsidRDefault="00114DD1" w:rsidP="00114DD1">
      <w:pPr>
        <w:jc w:val="center"/>
        <w:rPr>
          <w:b/>
          <w:sz w:val="28"/>
          <w:szCs w:val="28"/>
        </w:rPr>
      </w:pPr>
    </w:p>
    <w:p w:rsidR="00114DD1" w:rsidRPr="00D05B29" w:rsidRDefault="00114DD1" w:rsidP="00114DD1">
      <w:pPr>
        <w:rPr>
          <w:sz w:val="28"/>
          <w:szCs w:val="28"/>
        </w:rPr>
      </w:pPr>
      <w:r w:rsidRPr="00D05B29">
        <w:rPr>
          <w:sz w:val="28"/>
          <w:szCs w:val="28"/>
        </w:rPr>
        <w:t xml:space="preserve">Заместитель начальника управления </w:t>
      </w:r>
    </w:p>
    <w:p w:rsidR="00114DD1" w:rsidRPr="00D05B29" w:rsidRDefault="00114DD1" w:rsidP="00114DD1">
      <w:pPr>
        <w:rPr>
          <w:sz w:val="28"/>
          <w:szCs w:val="28"/>
        </w:rPr>
      </w:pPr>
      <w:r w:rsidRPr="00D05B29">
        <w:rPr>
          <w:sz w:val="28"/>
          <w:szCs w:val="28"/>
        </w:rPr>
        <w:t xml:space="preserve">финансов области - руководитель </w:t>
      </w:r>
    </w:p>
    <w:p w:rsidR="00114DD1" w:rsidRPr="00D05B29" w:rsidRDefault="00114DD1" w:rsidP="00114DD1">
      <w:pPr>
        <w:rPr>
          <w:sz w:val="28"/>
          <w:szCs w:val="28"/>
        </w:rPr>
      </w:pPr>
      <w:r w:rsidRPr="00D05B29">
        <w:rPr>
          <w:sz w:val="28"/>
          <w:szCs w:val="28"/>
        </w:rPr>
        <w:t xml:space="preserve">уполномоченного подразделения управления </w:t>
      </w:r>
    </w:p>
    <w:p w:rsidR="00114DD1" w:rsidRPr="00D05B29" w:rsidRDefault="00114DD1" w:rsidP="00114DD1">
      <w:pPr>
        <w:rPr>
          <w:sz w:val="28"/>
          <w:szCs w:val="28"/>
        </w:rPr>
      </w:pPr>
      <w:r w:rsidRPr="00D05B29">
        <w:rPr>
          <w:sz w:val="28"/>
          <w:szCs w:val="28"/>
        </w:rPr>
        <w:t xml:space="preserve">финансов области, </w:t>
      </w:r>
      <w:proofErr w:type="gramStart"/>
      <w:r w:rsidRPr="00D05B29">
        <w:rPr>
          <w:sz w:val="28"/>
          <w:szCs w:val="28"/>
        </w:rPr>
        <w:t>осуществляющего</w:t>
      </w:r>
      <w:proofErr w:type="gramEnd"/>
    </w:p>
    <w:p w:rsidR="00114DD1" w:rsidRPr="00D05B29" w:rsidRDefault="00114DD1" w:rsidP="00114DD1">
      <w:pPr>
        <w:rPr>
          <w:sz w:val="28"/>
          <w:szCs w:val="28"/>
        </w:rPr>
      </w:pPr>
      <w:r w:rsidRPr="00D05B29">
        <w:rPr>
          <w:sz w:val="28"/>
          <w:szCs w:val="28"/>
        </w:rPr>
        <w:t xml:space="preserve">внедрение </w:t>
      </w:r>
      <w:proofErr w:type="gramStart"/>
      <w:r w:rsidRPr="00D05B29">
        <w:rPr>
          <w:sz w:val="28"/>
          <w:szCs w:val="28"/>
        </w:rPr>
        <w:t>антимонопольного</w:t>
      </w:r>
      <w:proofErr w:type="gramEnd"/>
      <w:r w:rsidRPr="00D05B29">
        <w:rPr>
          <w:sz w:val="28"/>
          <w:szCs w:val="28"/>
        </w:rPr>
        <w:t xml:space="preserve"> </w:t>
      </w:r>
      <w:proofErr w:type="spellStart"/>
      <w:r w:rsidRPr="00D05B29">
        <w:rPr>
          <w:sz w:val="28"/>
          <w:szCs w:val="28"/>
        </w:rPr>
        <w:t>комплаенса</w:t>
      </w:r>
      <w:proofErr w:type="spellEnd"/>
      <w:r w:rsidRPr="00D05B29">
        <w:rPr>
          <w:sz w:val="28"/>
          <w:szCs w:val="28"/>
        </w:rPr>
        <w:t xml:space="preserve"> и </w:t>
      </w:r>
    </w:p>
    <w:p w:rsidR="00114DD1" w:rsidRPr="00D05B29" w:rsidRDefault="00114DD1" w:rsidP="00114DD1">
      <w:pPr>
        <w:rPr>
          <w:sz w:val="28"/>
          <w:szCs w:val="28"/>
        </w:rPr>
      </w:pPr>
      <w:proofErr w:type="gramStart"/>
      <w:r w:rsidRPr="00D05B29">
        <w:rPr>
          <w:sz w:val="28"/>
          <w:szCs w:val="28"/>
        </w:rPr>
        <w:t>контроль за</w:t>
      </w:r>
      <w:proofErr w:type="gramEnd"/>
      <w:r w:rsidRPr="00D05B29">
        <w:rPr>
          <w:sz w:val="28"/>
          <w:szCs w:val="28"/>
        </w:rPr>
        <w:t xml:space="preserve"> его исполнением в управлении </w:t>
      </w:r>
    </w:p>
    <w:p w:rsidR="00114DD1" w:rsidRPr="00D05B29" w:rsidRDefault="00114DD1" w:rsidP="00114DD1">
      <w:pPr>
        <w:rPr>
          <w:sz w:val="28"/>
          <w:szCs w:val="28"/>
        </w:rPr>
      </w:pPr>
      <w:r w:rsidRPr="00D05B29">
        <w:rPr>
          <w:sz w:val="28"/>
          <w:szCs w:val="28"/>
        </w:rPr>
        <w:t>финансов области</w:t>
      </w:r>
      <w:r w:rsidRPr="00D05B29">
        <w:rPr>
          <w:sz w:val="28"/>
          <w:szCs w:val="28"/>
        </w:rPr>
        <w:tab/>
      </w:r>
      <w:r w:rsidRPr="00D05B29">
        <w:rPr>
          <w:sz w:val="28"/>
          <w:szCs w:val="28"/>
        </w:rPr>
        <w:tab/>
      </w:r>
      <w:r w:rsidRPr="00D05B29">
        <w:rPr>
          <w:sz w:val="28"/>
          <w:szCs w:val="28"/>
        </w:rPr>
        <w:tab/>
      </w:r>
      <w:r w:rsidRPr="00D05B29">
        <w:rPr>
          <w:sz w:val="28"/>
          <w:szCs w:val="28"/>
        </w:rPr>
        <w:tab/>
      </w:r>
      <w:r w:rsidRPr="00D05B29">
        <w:rPr>
          <w:sz w:val="28"/>
          <w:szCs w:val="28"/>
        </w:rPr>
        <w:tab/>
      </w:r>
      <w:r w:rsidRPr="00D05B29">
        <w:rPr>
          <w:sz w:val="28"/>
          <w:szCs w:val="28"/>
        </w:rPr>
        <w:tab/>
      </w:r>
      <w:r w:rsidRPr="00D05B29">
        <w:rPr>
          <w:sz w:val="28"/>
          <w:szCs w:val="28"/>
        </w:rPr>
        <w:tab/>
      </w:r>
      <w:proofErr w:type="spellStart"/>
      <w:r w:rsidRPr="00D05B29">
        <w:rPr>
          <w:sz w:val="28"/>
          <w:szCs w:val="28"/>
        </w:rPr>
        <w:t>С.Н.Володина</w:t>
      </w:r>
      <w:proofErr w:type="spellEnd"/>
    </w:p>
    <w:p w:rsidR="009A2FF6" w:rsidRPr="00D05B29" w:rsidRDefault="009A2FF6" w:rsidP="009A2FF6">
      <w:pPr>
        <w:jc w:val="both"/>
        <w:rPr>
          <w:sz w:val="28"/>
          <w:szCs w:val="28"/>
        </w:rPr>
      </w:pPr>
    </w:p>
    <w:p w:rsidR="009A2FF6" w:rsidRPr="00D05B29" w:rsidRDefault="009A2FF6" w:rsidP="00BE1C05">
      <w:pPr>
        <w:ind w:firstLine="709"/>
        <w:jc w:val="both"/>
        <w:rPr>
          <w:sz w:val="28"/>
          <w:szCs w:val="28"/>
        </w:rPr>
      </w:pPr>
    </w:p>
    <w:p w:rsidR="00BE1C05" w:rsidRPr="00D05B29" w:rsidRDefault="00BE1C05" w:rsidP="00BE1C0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0526" w:rsidRDefault="000D0526"/>
    <w:sectPr w:rsidR="000D052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C83" w:rsidRDefault="00F34C83" w:rsidP="00F34C83">
      <w:r>
        <w:separator/>
      </w:r>
    </w:p>
  </w:endnote>
  <w:endnote w:type="continuationSeparator" w:id="0">
    <w:p w:rsidR="00F34C83" w:rsidRDefault="00F34C83" w:rsidP="00F3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734782"/>
      <w:docPartObj>
        <w:docPartGallery w:val="Page Numbers (Bottom of Page)"/>
        <w:docPartUnique/>
      </w:docPartObj>
    </w:sdtPr>
    <w:sdtEndPr/>
    <w:sdtContent>
      <w:p w:rsidR="00F34C83" w:rsidRDefault="00F34C8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310">
          <w:rPr>
            <w:noProof/>
          </w:rPr>
          <w:t>2</w:t>
        </w:r>
        <w:r>
          <w:fldChar w:fldCharType="end"/>
        </w:r>
      </w:p>
    </w:sdtContent>
  </w:sdt>
  <w:p w:rsidR="00F34C83" w:rsidRDefault="00F34C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C83" w:rsidRDefault="00F34C83" w:rsidP="00F34C83">
      <w:r>
        <w:separator/>
      </w:r>
    </w:p>
  </w:footnote>
  <w:footnote w:type="continuationSeparator" w:id="0">
    <w:p w:rsidR="00F34C83" w:rsidRDefault="00F34C83" w:rsidP="00F34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94348"/>
    <w:multiLevelType w:val="hybridMultilevel"/>
    <w:tmpl w:val="2C202E08"/>
    <w:lvl w:ilvl="0" w:tplc="38D8291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677257CA"/>
    <w:multiLevelType w:val="multilevel"/>
    <w:tmpl w:val="FB2458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05"/>
    <w:rsid w:val="00001D83"/>
    <w:rsid w:val="000139F7"/>
    <w:rsid w:val="00027E1F"/>
    <w:rsid w:val="000A09A4"/>
    <w:rsid w:val="000B0F09"/>
    <w:rsid w:val="000D0526"/>
    <w:rsid w:val="000F07B3"/>
    <w:rsid w:val="00114DD1"/>
    <w:rsid w:val="00134A2F"/>
    <w:rsid w:val="001450B6"/>
    <w:rsid w:val="00153613"/>
    <w:rsid w:val="0015701B"/>
    <w:rsid w:val="00176460"/>
    <w:rsid w:val="001848DF"/>
    <w:rsid w:val="001936CD"/>
    <w:rsid w:val="001C5F8C"/>
    <w:rsid w:val="001D4E61"/>
    <w:rsid w:val="0023764E"/>
    <w:rsid w:val="00277FF2"/>
    <w:rsid w:val="0030162E"/>
    <w:rsid w:val="0032045C"/>
    <w:rsid w:val="00357D01"/>
    <w:rsid w:val="0037349A"/>
    <w:rsid w:val="003843EE"/>
    <w:rsid w:val="003A14FF"/>
    <w:rsid w:val="003B5775"/>
    <w:rsid w:val="003C25BE"/>
    <w:rsid w:val="003E36CC"/>
    <w:rsid w:val="003E6503"/>
    <w:rsid w:val="00400AA3"/>
    <w:rsid w:val="0040558B"/>
    <w:rsid w:val="00407F3C"/>
    <w:rsid w:val="0041330B"/>
    <w:rsid w:val="00424D9D"/>
    <w:rsid w:val="00482ADF"/>
    <w:rsid w:val="00494923"/>
    <w:rsid w:val="00496D03"/>
    <w:rsid w:val="004A335C"/>
    <w:rsid w:val="004B2F54"/>
    <w:rsid w:val="0051289C"/>
    <w:rsid w:val="0057449D"/>
    <w:rsid w:val="00591836"/>
    <w:rsid w:val="005C2BB7"/>
    <w:rsid w:val="005C511C"/>
    <w:rsid w:val="005C7C9D"/>
    <w:rsid w:val="005D6A19"/>
    <w:rsid w:val="0063708B"/>
    <w:rsid w:val="00644446"/>
    <w:rsid w:val="006649B2"/>
    <w:rsid w:val="006845F0"/>
    <w:rsid w:val="006A6F63"/>
    <w:rsid w:val="006B0AF1"/>
    <w:rsid w:val="006E6753"/>
    <w:rsid w:val="0072050A"/>
    <w:rsid w:val="00735E5B"/>
    <w:rsid w:val="007845D9"/>
    <w:rsid w:val="007B7E27"/>
    <w:rsid w:val="00813310"/>
    <w:rsid w:val="0082406A"/>
    <w:rsid w:val="00844534"/>
    <w:rsid w:val="00861F09"/>
    <w:rsid w:val="0087342F"/>
    <w:rsid w:val="008B2358"/>
    <w:rsid w:val="008F6C70"/>
    <w:rsid w:val="00934465"/>
    <w:rsid w:val="00957648"/>
    <w:rsid w:val="009A2FF6"/>
    <w:rsid w:val="009B1FF0"/>
    <w:rsid w:val="009D558C"/>
    <w:rsid w:val="009E0FD5"/>
    <w:rsid w:val="00A0552A"/>
    <w:rsid w:val="00A12ECD"/>
    <w:rsid w:val="00A21B33"/>
    <w:rsid w:val="00A30B84"/>
    <w:rsid w:val="00A353AB"/>
    <w:rsid w:val="00A4238E"/>
    <w:rsid w:val="00A67510"/>
    <w:rsid w:val="00A71AFE"/>
    <w:rsid w:val="00A965B3"/>
    <w:rsid w:val="00AD7501"/>
    <w:rsid w:val="00AF5CBB"/>
    <w:rsid w:val="00B2356F"/>
    <w:rsid w:val="00B268D0"/>
    <w:rsid w:val="00B54A07"/>
    <w:rsid w:val="00BE1C05"/>
    <w:rsid w:val="00C64E77"/>
    <w:rsid w:val="00C768B1"/>
    <w:rsid w:val="00C80120"/>
    <w:rsid w:val="00CC3122"/>
    <w:rsid w:val="00D05B29"/>
    <w:rsid w:val="00D103B6"/>
    <w:rsid w:val="00D5444B"/>
    <w:rsid w:val="00DD3E8A"/>
    <w:rsid w:val="00DD5F3B"/>
    <w:rsid w:val="00DE35E7"/>
    <w:rsid w:val="00E10202"/>
    <w:rsid w:val="00E23BFE"/>
    <w:rsid w:val="00EA1311"/>
    <w:rsid w:val="00EA235F"/>
    <w:rsid w:val="00EB47B4"/>
    <w:rsid w:val="00EC1F96"/>
    <w:rsid w:val="00ED226C"/>
    <w:rsid w:val="00F100D5"/>
    <w:rsid w:val="00F12FA9"/>
    <w:rsid w:val="00F166CF"/>
    <w:rsid w:val="00F27196"/>
    <w:rsid w:val="00F312A7"/>
    <w:rsid w:val="00F34C83"/>
    <w:rsid w:val="00FB5010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9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23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7449D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34C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4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4C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4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2356F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139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39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9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23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7449D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34C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4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4C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4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2356F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139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39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6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u2051n8</dc:creator>
  <cp:lastModifiedBy>u2051n8</cp:lastModifiedBy>
  <cp:revision>135</cp:revision>
  <cp:lastPrinted>2020-01-14T06:01:00Z</cp:lastPrinted>
  <dcterms:created xsi:type="dcterms:W3CDTF">2020-01-09T06:02:00Z</dcterms:created>
  <dcterms:modified xsi:type="dcterms:W3CDTF">2020-01-16T10:33:00Z</dcterms:modified>
</cp:coreProperties>
</file>