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98" w:rsidRPr="00204F70" w:rsidRDefault="00371C98" w:rsidP="00371C9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 xml:space="preserve">Уведомление о проведении публичных консультаций в рамках анализа </w:t>
      </w:r>
    </w:p>
    <w:p w:rsidR="00371C98" w:rsidRPr="00204F70" w:rsidRDefault="00371C98" w:rsidP="00371C98">
      <w:pPr>
        <w:autoSpaceDE w:val="0"/>
        <w:autoSpaceDN w:val="0"/>
        <w:adjustRightInd w:val="0"/>
        <w:jc w:val="center"/>
        <w:rPr>
          <w:bCs/>
        </w:rPr>
      </w:pPr>
      <w:r w:rsidRPr="00204F70">
        <w:rPr>
          <w:bCs/>
        </w:rPr>
        <w:t>нормативных правовых актов на соответствие их антимонопольному законодательству</w:t>
      </w:r>
    </w:p>
    <w:p w:rsidR="00371C98" w:rsidRPr="00204F70" w:rsidRDefault="00371C98" w:rsidP="00371C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204F70">
        <w:tab/>
        <w:t xml:space="preserve">Настоящим </w:t>
      </w:r>
      <w:r>
        <w:t>министерство</w:t>
      </w:r>
      <w:r w:rsidRPr="00204F70">
        <w:t xml:space="preserve"> финансов Липецкой области уведомляет о проведении публичных консультаций (наименование нормативных правовых актов).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Предложения и замечания принимаются по адресу: 398050 г. Липецк, пл. им. Г.В. Плеханова, д.4, </w:t>
      </w:r>
      <w:r>
        <w:t>министерство</w:t>
      </w:r>
      <w:r w:rsidRPr="00204F70">
        <w:t xml:space="preserve"> финансов Липецкой области, а также по адресу электронной почты: </w:t>
      </w:r>
      <w:hyperlink r:id="rId4" w:history="1">
        <w:r w:rsidRPr="00EC7345">
          <w:rPr>
            <w:rStyle w:val="a3"/>
            <w:lang w:val="en-US"/>
          </w:rPr>
          <w:t>obl</w:t>
        </w:r>
        <w:r w:rsidRPr="00EC7345">
          <w:rPr>
            <w:rStyle w:val="a3"/>
          </w:rPr>
          <w:t>@</w:t>
        </w:r>
        <w:r w:rsidRPr="00EC7345">
          <w:rPr>
            <w:rStyle w:val="a3"/>
            <w:lang w:val="en-US"/>
          </w:rPr>
          <w:t>ufin</w:t>
        </w:r>
        <w:r w:rsidRPr="00EC7345">
          <w:rPr>
            <w:rStyle w:val="a3"/>
          </w:rPr>
          <w:t>48.</w:t>
        </w:r>
        <w:proofErr w:type="spellStart"/>
        <w:r w:rsidRPr="00EC7345">
          <w:rPr>
            <w:rStyle w:val="a3"/>
            <w:lang w:val="en-US"/>
          </w:rPr>
          <w:t>ru</w:t>
        </w:r>
        <w:proofErr w:type="spellEnd"/>
      </w:hyperlink>
      <w:r w:rsidRPr="00204F70">
        <w:t xml:space="preserve"> 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Сроки приема предложений</w:t>
      </w:r>
      <w:r w:rsidR="003E1F85">
        <w:t xml:space="preserve"> и замечаний: с </w:t>
      </w:r>
      <w:r w:rsidR="003E1F85" w:rsidRPr="003E1F85">
        <w:rPr>
          <w:u w:val="single"/>
        </w:rPr>
        <w:t>2</w:t>
      </w:r>
      <w:r w:rsidR="00680BA3">
        <w:rPr>
          <w:u w:val="single"/>
        </w:rPr>
        <w:t>8</w:t>
      </w:r>
      <w:r w:rsidR="003E1F85" w:rsidRPr="003E1F85">
        <w:rPr>
          <w:u w:val="single"/>
        </w:rPr>
        <w:t>.11.2025г.</w:t>
      </w:r>
      <w:r w:rsidR="003E1F85">
        <w:t xml:space="preserve"> по </w:t>
      </w:r>
      <w:r w:rsidR="003E1F85" w:rsidRPr="003E1F85">
        <w:rPr>
          <w:u w:val="single"/>
        </w:rPr>
        <w:t>30.12.2025</w:t>
      </w:r>
      <w:r w:rsidR="003E1F85">
        <w:rPr>
          <w:u w:val="single"/>
        </w:rPr>
        <w:t>г.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proofErr w:type="spellStart"/>
      <w:proofErr w:type="gramStart"/>
      <w:r w:rsidRPr="00204F70">
        <w:rPr>
          <w:lang w:val="en-US"/>
        </w:rPr>
        <w:t>ufin</w:t>
      </w:r>
      <w:proofErr w:type="spellEnd"/>
      <w:r w:rsidRPr="00204F70">
        <w:t>48.</w:t>
      </w:r>
      <w:proofErr w:type="spellStart"/>
      <w:r w:rsidRPr="00204F70">
        <w:rPr>
          <w:lang w:val="en-US"/>
        </w:rPr>
        <w:t>ru</w:t>
      </w:r>
      <w:proofErr w:type="spellEnd"/>
      <w:r w:rsidRPr="00204F70">
        <w:t xml:space="preserve"> .</w:t>
      </w:r>
      <w:proofErr w:type="gramEnd"/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Все поступившие предложения и замечания будут рассмотрены </w:t>
      </w:r>
      <w:r w:rsidRPr="003E1F85">
        <w:rPr>
          <w:u w:val="single"/>
        </w:rPr>
        <w:t xml:space="preserve">до </w:t>
      </w:r>
      <w:r w:rsidR="003E1F85" w:rsidRPr="003E1F85">
        <w:rPr>
          <w:u w:val="single"/>
        </w:rPr>
        <w:t>30.12.2025</w:t>
      </w:r>
      <w:r w:rsidRPr="003E1F85">
        <w:rPr>
          <w:u w:val="single"/>
        </w:rPr>
        <w:t xml:space="preserve"> года</w:t>
      </w:r>
      <w:r w:rsidRPr="00204F70">
        <w:t>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К уведомлению прилагаются: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>1. Анкета для участников публичных консультаций (Форма № 3).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371C98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Контактные лица: </w:t>
      </w:r>
    </w:p>
    <w:p w:rsidR="00675163" w:rsidRDefault="0088758F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Китаева Марина Николаевна</w:t>
      </w:r>
      <w:r w:rsidR="003E1F85">
        <w:t xml:space="preserve"> – </w:t>
      </w:r>
      <w:r>
        <w:t>ведущий консультант отдела государственного долга и долговой политики министерства</w:t>
      </w:r>
      <w:r w:rsidR="00675163">
        <w:t xml:space="preserve"> финансов Липецкой области, </w:t>
      </w:r>
    </w:p>
    <w:p w:rsidR="00371C98" w:rsidRPr="00204F70" w:rsidRDefault="003E1F85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тел. (4747) 368-4</w:t>
      </w:r>
      <w:r w:rsidR="0088758F">
        <w:t>03</w:t>
      </w:r>
      <w:r w:rsidR="00675163">
        <w:t>,</w:t>
      </w:r>
    </w:p>
    <w:p w:rsidR="00371C98" w:rsidRPr="00204F70" w:rsidRDefault="00371C98" w:rsidP="0037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204F70">
        <w:t xml:space="preserve">с 09-00 до </w:t>
      </w:r>
      <w:r w:rsidR="003E1F85">
        <w:t xml:space="preserve">17:00 </w:t>
      </w:r>
      <w:r w:rsidRPr="00204F70">
        <w:t>по рабочим дням.</w:t>
      </w:r>
    </w:p>
    <w:p w:rsidR="00371C98" w:rsidRPr="00204F70" w:rsidRDefault="00371C98" w:rsidP="00371C98">
      <w:pPr>
        <w:autoSpaceDE w:val="0"/>
        <w:autoSpaceDN w:val="0"/>
        <w:adjustRightInd w:val="0"/>
        <w:jc w:val="right"/>
        <w:rPr>
          <w:bCs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88758F" w:rsidP="00371C98">
      <w:pPr>
        <w:jc w:val="right"/>
        <w:rPr>
          <w:b/>
        </w:rPr>
      </w:pPr>
      <w:r>
        <w:rPr>
          <w:b/>
        </w:rPr>
        <w:t xml:space="preserve">  </w:t>
      </w:r>
    </w:p>
    <w:p w:rsidR="0088758F" w:rsidRDefault="0088758F" w:rsidP="00371C98">
      <w:pPr>
        <w:jc w:val="right"/>
        <w:rPr>
          <w:b/>
        </w:rPr>
      </w:pPr>
    </w:p>
    <w:p w:rsidR="0088758F" w:rsidRDefault="0088758F" w:rsidP="00371C98">
      <w:pPr>
        <w:jc w:val="right"/>
        <w:rPr>
          <w:b/>
        </w:rPr>
      </w:pPr>
    </w:p>
    <w:p w:rsidR="0088758F" w:rsidRDefault="0088758F" w:rsidP="00371C98">
      <w:pPr>
        <w:jc w:val="right"/>
        <w:rPr>
          <w:b/>
        </w:rPr>
      </w:pPr>
      <w:bookmarkStart w:id="0" w:name="_GoBack"/>
      <w:bookmarkEnd w:id="0"/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680BA3" w:rsidRDefault="00680BA3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680BA3" w:rsidRDefault="00680BA3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Default="00371C98" w:rsidP="00371C98">
      <w:pPr>
        <w:jc w:val="right"/>
        <w:rPr>
          <w:b/>
        </w:rPr>
      </w:pPr>
    </w:p>
    <w:p w:rsidR="00371C98" w:rsidRPr="00204F70" w:rsidRDefault="00371C98" w:rsidP="00371C98">
      <w:pPr>
        <w:jc w:val="right"/>
        <w:rPr>
          <w:b/>
        </w:rPr>
      </w:pPr>
    </w:p>
    <w:p w:rsidR="00371C98" w:rsidRPr="00204F70" w:rsidRDefault="00371C98" w:rsidP="00371C98">
      <w:pPr>
        <w:tabs>
          <w:tab w:val="left" w:pos="2940"/>
        </w:tabs>
        <w:jc w:val="center"/>
      </w:pPr>
    </w:p>
    <w:p w:rsidR="00371C98" w:rsidRPr="00204F70" w:rsidRDefault="00371C98" w:rsidP="00371C98">
      <w:pPr>
        <w:jc w:val="center"/>
      </w:pPr>
      <w:r w:rsidRPr="00204F70">
        <w:lastRenderedPageBreak/>
        <w:t>Анкета для участников публичных консультаций</w:t>
      </w:r>
    </w:p>
    <w:p w:rsidR="00371C98" w:rsidRPr="00204F70" w:rsidRDefault="00371C98" w:rsidP="00371C9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1C98" w:rsidRPr="00204F70" w:rsidTr="003464AE">
        <w:tc>
          <w:tcPr>
            <w:tcW w:w="9345" w:type="dxa"/>
            <w:gridSpan w:val="2"/>
            <w:shd w:val="clear" w:color="auto" w:fill="auto"/>
          </w:tcPr>
          <w:p w:rsidR="00371C98" w:rsidRPr="00204F70" w:rsidRDefault="00371C98" w:rsidP="003464AE">
            <w:pPr>
              <w:jc w:val="center"/>
            </w:pPr>
            <w:r w:rsidRPr="00204F70">
              <w:t>По возможности, укажите:</w:t>
            </w: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Наименование организации:</w:t>
            </w:r>
          </w:p>
        </w:tc>
        <w:tc>
          <w:tcPr>
            <w:tcW w:w="4673" w:type="dxa"/>
            <w:shd w:val="clear" w:color="auto" w:fill="auto"/>
          </w:tcPr>
          <w:p w:rsidR="00371C98" w:rsidRPr="00204F70" w:rsidRDefault="00371C98" w:rsidP="003464AE">
            <w:pPr>
              <w:jc w:val="center"/>
            </w:pP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Сферу деятельности организации:</w:t>
            </w:r>
          </w:p>
        </w:tc>
        <w:tc>
          <w:tcPr>
            <w:tcW w:w="4673" w:type="dxa"/>
            <w:shd w:val="clear" w:color="auto" w:fill="auto"/>
          </w:tcPr>
          <w:p w:rsidR="00371C98" w:rsidRPr="00204F70" w:rsidRDefault="00371C98" w:rsidP="003464AE">
            <w:pPr>
              <w:jc w:val="center"/>
            </w:pP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Ф.И.О контактного лица:</w:t>
            </w:r>
          </w:p>
        </w:tc>
        <w:tc>
          <w:tcPr>
            <w:tcW w:w="4673" w:type="dxa"/>
            <w:shd w:val="clear" w:color="auto" w:fill="auto"/>
          </w:tcPr>
          <w:p w:rsidR="00371C98" w:rsidRPr="00204F70" w:rsidRDefault="00371C98" w:rsidP="003464AE">
            <w:pPr>
              <w:jc w:val="center"/>
            </w:pP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Номер телефон:</w:t>
            </w:r>
          </w:p>
        </w:tc>
        <w:tc>
          <w:tcPr>
            <w:tcW w:w="4673" w:type="dxa"/>
            <w:shd w:val="clear" w:color="auto" w:fill="auto"/>
          </w:tcPr>
          <w:p w:rsidR="00371C98" w:rsidRPr="00204F70" w:rsidRDefault="00371C98" w:rsidP="003464AE">
            <w:pPr>
              <w:jc w:val="center"/>
            </w:pP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Адрес электронной почты:</w:t>
            </w:r>
          </w:p>
        </w:tc>
        <w:tc>
          <w:tcPr>
            <w:tcW w:w="4673" w:type="dxa"/>
            <w:shd w:val="clear" w:color="auto" w:fill="auto"/>
          </w:tcPr>
          <w:p w:rsidR="00371C98" w:rsidRPr="00204F70" w:rsidRDefault="00371C98" w:rsidP="003464AE">
            <w:pPr>
              <w:jc w:val="center"/>
            </w:pPr>
          </w:p>
        </w:tc>
      </w:tr>
    </w:tbl>
    <w:p w:rsidR="00371C98" w:rsidRPr="00204F70" w:rsidRDefault="00371C98" w:rsidP="00371C98">
      <w:pPr>
        <w:jc w:val="center"/>
      </w:pPr>
    </w:p>
    <w:p w:rsidR="00371C98" w:rsidRPr="00204F70" w:rsidRDefault="00371C98" w:rsidP="00371C98">
      <w:pPr>
        <w:jc w:val="center"/>
      </w:pPr>
      <w:r w:rsidRPr="00204F70">
        <w:t>Общие сведения о нормативном правовом акте</w:t>
      </w:r>
    </w:p>
    <w:p w:rsidR="00371C98" w:rsidRPr="00204F70" w:rsidRDefault="00371C98" w:rsidP="00371C9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Сфера государственного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</w:p>
          <w:p w:rsidR="00371C98" w:rsidRPr="00204F70" w:rsidRDefault="00371C98" w:rsidP="003464AE">
            <w:pPr>
              <w:jc w:val="both"/>
            </w:pPr>
          </w:p>
          <w:p w:rsidR="00371C98" w:rsidRPr="00204F70" w:rsidRDefault="00371C98" w:rsidP="003464AE">
            <w:pPr>
              <w:jc w:val="both"/>
            </w:pPr>
          </w:p>
          <w:p w:rsidR="00371C98" w:rsidRPr="00204F70" w:rsidRDefault="00371C98" w:rsidP="003464AE">
            <w:pPr>
              <w:jc w:val="both"/>
            </w:pPr>
          </w:p>
        </w:tc>
      </w:tr>
      <w:tr w:rsidR="00371C98" w:rsidRPr="00204F70" w:rsidTr="003464AE">
        <w:tc>
          <w:tcPr>
            <w:tcW w:w="4672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  <w:r w:rsidRPr="00204F70">
              <w:t>Вид и наименование:</w:t>
            </w:r>
          </w:p>
        </w:tc>
        <w:tc>
          <w:tcPr>
            <w:tcW w:w="4764" w:type="dxa"/>
            <w:shd w:val="clear" w:color="auto" w:fill="auto"/>
          </w:tcPr>
          <w:p w:rsidR="00371C98" w:rsidRPr="00204F70" w:rsidRDefault="00371C98" w:rsidP="003464AE">
            <w:pPr>
              <w:jc w:val="both"/>
            </w:pPr>
          </w:p>
        </w:tc>
      </w:tr>
    </w:tbl>
    <w:p w:rsidR="00371C98" w:rsidRPr="00204F70" w:rsidRDefault="00371C98" w:rsidP="00371C9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71C98" w:rsidRPr="00204F70" w:rsidTr="003464AE">
        <w:tc>
          <w:tcPr>
            <w:tcW w:w="9493" w:type="dxa"/>
            <w:shd w:val="clear" w:color="auto" w:fill="auto"/>
          </w:tcPr>
          <w:p w:rsidR="00371C98" w:rsidRPr="00204F70" w:rsidRDefault="00371C98" w:rsidP="003464AE">
            <w:pPr>
              <w:tabs>
                <w:tab w:val="left" w:pos="2940"/>
              </w:tabs>
              <w:jc w:val="center"/>
            </w:pPr>
            <w:r w:rsidRPr="00BC1655">
              <w:rPr>
                <w:rFonts w:eastAsia="Calibr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371C98" w:rsidRPr="00204F70" w:rsidTr="003464AE">
        <w:tc>
          <w:tcPr>
            <w:tcW w:w="9493" w:type="dxa"/>
            <w:shd w:val="clear" w:color="auto" w:fill="auto"/>
          </w:tcPr>
          <w:p w:rsidR="00371C98" w:rsidRPr="00204F70" w:rsidRDefault="00371C98" w:rsidP="003464AE">
            <w:pPr>
              <w:tabs>
                <w:tab w:val="left" w:pos="2940"/>
              </w:tabs>
              <w:jc w:val="center"/>
            </w:pPr>
          </w:p>
        </w:tc>
      </w:tr>
      <w:tr w:rsidR="00371C98" w:rsidRPr="00204F70" w:rsidTr="003464AE">
        <w:tc>
          <w:tcPr>
            <w:tcW w:w="9493" w:type="dxa"/>
            <w:shd w:val="clear" w:color="auto" w:fill="auto"/>
          </w:tcPr>
          <w:p w:rsidR="00371C98" w:rsidRPr="00204F70" w:rsidRDefault="00371C98" w:rsidP="003464AE">
            <w:pPr>
              <w:tabs>
                <w:tab w:val="left" w:pos="2940"/>
              </w:tabs>
              <w:jc w:val="center"/>
            </w:pPr>
            <w:r w:rsidRPr="00204F70">
              <w:t>Предложения и замечания по (проекту) нормативного правового акта</w:t>
            </w:r>
          </w:p>
        </w:tc>
      </w:tr>
      <w:tr w:rsidR="00371C98" w:rsidRPr="00204F70" w:rsidTr="003464AE">
        <w:tc>
          <w:tcPr>
            <w:tcW w:w="9493" w:type="dxa"/>
            <w:shd w:val="clear" w:color="auto" w:fill="auto"/>
          </w:tcPr>
          <w:p w:rsidR="00371C98" w:rsidRPr="00204F70" w:rsidRDefault="00371C98" w:rsidP="003464AE">
            <w:pPr>
              <w:tabs>
                <w:tab w:val="left" w:pos="2940"/>
              </w:tabs>
              <w:jc w:val="center"/>
            </w:pPr>
          </w:p>
        </w:tc>
      </w:tr>
    </w:tbl>
    <w:p w:rsidR="00371C98" w:rsidRPr="00204F70" w:rsidRDefault="00371C98" w:rsidP="00371C98">
      <w:pPr>
        <w:tabs>
          <w:tab w:val="left" w:pos="2940"/>
        </w:tabs>
        <w:jc w:val="center"/>
      </w:pPr>
    </w:p>
    <w:p w:rsidR="00371C98" w:rsidRPr="00204F70" w:rsidRDefault="00371C98" w:rsidP="00371C98">
      <w:pPr>
        <w:tabs>
          <w:tab w:val="left" w:pos="2940"/>
        </w:tabs>
        <w:jc w:val="center"/>
      </w:pPr>
    </w:p>
    <w:sectPr w:rsidR="00371C98" w:rsidRPr="0020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8"/>
    <w:rsid w:val="00371C98"/>
    <w:rsid w:val="003E1F85"/>
    <w:rsid w:val="00675163"/>
    <w:rsid w:val="00680BA3"/>
    <w:rsid w:val="0088758F"/>
    <w:rsid w:val="00B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600"/>
  <w15:chartTrackingRefBased/>
  <w15:docId w15:val="{C13CDFBE-B889-4802-96C8-8E4D6B4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1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l@ufin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u1445</dc:creator>
  <cp:keywords/>
  <dc:description/>
  <cp:lastModifiedBy>u1445</cp:lastModifiedBy>
  <cp:revision>5</cp:revision>
  <cp:lastPrinted>2025-11-28T06:18:00Z</cp:lastPrinted>
  <dcterms:created xsi:type="dcterms:W3CDTF">2025-11-19T09:10:00Z</dcterms:created>
  <dcterms:modified xsi:type="dcterms:W3CDTF">2025-11-28T06:33:00Z</dcterms:modified>
</cp:coreProperties>
</file>