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FE8D" w14:textId="77777777" w:rsidR="00D96FC6" w:rsidRPr="003533DE" w:rsidRDefault="00D96FC6" w:rsidP="00D96FC6">
      <w:pPr>
        <w:rPr>
          <w:sz w:val="28"/>
          <w:szCs w:val="28"/>
        </w:rPr>
      </w:pPr>
    </w:p>
    <w:p w14:paraId="0A6DEA07" w14:textId="02596F13" w:rsidR="00D07442" w:rsidRPr="003533DE" w:rsidRDefault="00D07442" w:rsidP="00D07442">
      <w:pPr>
        <w:jc w:val="center"/>
        <w:rPr>
          <w:sz w:val="28"/>
          <w:szCs w:val="28"/>
        </w:rPr>
      </w:pPr>
      <w:r w:rsidRPr="003533DE">
        <w:rPr>
          <w:sz w:val="28"/>
          <w:szCs w:val="28"/>
        </w:rPr>
        <w:t>Обоснование реализации предлагаемых решений, в том числе их влияни</w:t>
      </w:r>
      <w:r w:rsidR="004524DA" w:rsidRPr="003533DE">
        <w:rPr>
          <w:sz w:val="28"/>
          <w:szCs w:val="28"/>
        </w:rPr>
        <w:t>е</w:t>
      </w:r>
      <w:r w:rsidRPr="003533DE">
        <w:rPr>
          <w:sz w:val="28"/>
          <w:szCs w:val="28"/>
        </w:rPr>
        <w:t xml:space="preserve"> на конкуренцию</w:t>
      </w:r>
    </w:p>
    <w:p w14:paraId="05950FB3" w14:textId="77777777" w:rsidR="00D07442" w:rsidRPr="003533DE" w:rsidRDefault="00D07442" w:rsidP="00D07442">
      <w:pPr>
        <w:jc w:val="center"/>
        <w:rPr>
          <w:sz w:val="28"/>
          <w:szCs w:val="28"/>
          <w:highlight w:val="yellow"/>
        </w:rPr>
      </w:pPr>
    </w:p>
    <w:p w14:paraId="1AC15B82" w14:textId="77777777" w:rsidR="00096D6F" w:rsidRPr="003533DE" w:rsidRDefault="00096D6F" w:rsidP="00D07442">
      <w:pPr>
        <w:jc w:val="center"/>
        <w:rPr>
          <w:sz w:val="28"/>
          <w:szCs w:val="28"/>
          <w:highlight w:val="yellow"/>
        </w:rPr>
      </w:pPr>
    </w:p>
    <w:p w14:paraId="02C9C3AC" w14:textId="27FF33A9" w:rsidR="00D52961" w:rsidRPr="003533DE" w:rsidRDefault="003D697C" w:rsidP="00477818">
      <w:pPr>
        <w:tabs>
          <w:tab w:val="left" w:pos="6804"/>
        </w:tabs>
        <w:spacing w:line="360" w:lineRule="auto"/>
        <w:ind w:firstLine="709"/>
        <w:jc w:val="both"/>
        <w:rPr>
          <w:sz w:val="28"/>
          <w:szCs w:val="28"/>
        </w:rPr>
      </w:pPr>
      <w:r w:rsidRPr="003533DE">
        <w:rPr>
          <w:sz w:val="28"/>
          <w:szCs w:val="28"/>
        </w:rPr>
        <w:t xml:space="preserve">Принятие </w:t>
      </w:r>
      <w:r w:rsidR="00914D9F" w:rsidRPr="003533DE">
        <w:rPr>
          <w:sz w:val="28"/>
          <w:szCs w:val="28"/>
        </w:rPr>
        <w:t xml:space="preserve">приказа </w:t>
      </w:r>
      <w:r w:rsidR="00477818" w:rsidRPr="003533DE">
        <w:rPr>
          <w:sz w:val="28"/>
          <w:szCs w:val="28"/>
        </w:rPr>
        <w:t>министерства</w:t>
      </w:r>
      <w:r w:rsidR="00914D9F" w:rsidRPr="003533DE">
        <w:rPr>
          <w:sz w:val="28"/>
          <w:szCs w:val="28"/>
        </w:rPr>
        <w:t xml:space="preserve"> финансов Липецкой области</w:t>
      </w:r>
      <w:r w:rsidR="00026EE4" w:rsidRPr="003533DE">
        <w:rPr>
          <w:sz w:val="28"/>
          <w:szCs w:val="28"/>
        </w:rPr>
        <w:t xml:space="preserve"> </w:t>
      </w:r>
      <w:r w:rsidR="00D56628" w:rsidRPr="003533DE">
        <w:rPr>
          <w:sz w:val="28"/>
          <w:szCs w:val="28"/>
        </w:rPr>
        <w:t>«</w:t>
      </w:r>
      <w:r w:rsidR="003533DE" w:rsidRPr="003533DE">
        <w:rPr>
          <w:sz w:val="28"/>
          <w:szCs w:val="28"/>
        </w:rPr>
        <w:t>Об утверждении служебного ра</w:t>
      </w:r>
      <w:bookmarkStart w:id="0" w:name="_GoBack"/>
      <w:bookmarkEnd w:id="0"/>
      <w:r w:rsidR="003533DE" w:rsidRPr="003533DE">
        <w:rPr>
          <w:sz w:val="28"/>
          <w:szCs w:val="28"/>
        </w:rPr>
        <w:t>спорядка министерства финансов Липецкой области</w:t>
      </w:r>
      <w:r w:rsidR="00D56628" w:rsidRPr="003533DE">
        <w:rPr>
          <w:sz w:val="28"/>
          <w:szCs w:val="28"/>
        </w:rPr>
        <w:t xml:space="preserve">» </w:t>
      </w:r>
      <w:r w:rsidRPr="003533DE">
        <w:rPr>
          <w:sz w:val="28"/>
          <w:szCs w:val="28"/>
        </w:rPr>
        <w:t xml:space="preserve">осуществляется </w:t>
      </w:r>
      <w:r w:rsidR="00FF761F" w:rsidRPr="003533DE">
        <w:rPr>
          <w:sz w:val="28"/>
          <w:szCs w:val="28"/>
        </w:rPr>
        <w:t>на</w:t>
      </w:r>
      <w:r w:rsidRPr="003533DE">
        <w:rPr>
          <w:sz w:val="28"/>
          <w:szCs w:val="28"/>
        </w:rPr>
        <w:t xml:space="preserve"> </w:t>
      </w:r>
      <w:r w:rsidR="00FF761F" w:rsidRPr="003533DE">
        <w:rPr>
          <w:sz w:val="28"/>
          <w:szCs w:val="28"/>
        </w:rPr>
        <w:t xml:space="preserve">основании </w:t>
      </w:r>
      <w:r w:rsidR="00DA041A" w:rsidRPr="003533DE">
        <w:rPr>
          <w:sz w:val="28"/>
          <w:szCs w:val="28"/>
        </w:rPr>
        <w:t>част</w:t>
      </w:r>
      <w:r w:rsidR="00FF761F" w:rsidRPr="003533DE">
        <w:rPr>
          <w:sz w:val="28"/>
          <w:szCs w:val="28"/>
        </w:rPr>
        <w:t>и</w:t>
      </w:r>
      <w:r w:rsidR="00DA041A" w:rsidRPr="003533DE">
        <w:rPr>
          <w:sz w:val="28"/>
          <w:szCs w:val="28"/>
        </w:rPr>
        <w:t xml:space="preserve"> </w:t>
      </w:r>
      <w:r w:rsidR="00673D73" w:rsidRPr="003533DE">
        <w:rPr>
          <w:sz w:val="28"/>
          <w:szCs w:val="28"/>
        </w:rPr>
        <w:t>7.2</w:t>
      </w:r>
      <w:r w:rsidR="00DA041A" w:rsidRPr="003533DE">
        <w:rPr>
          <w:sz w:val="28"/>
          <w:szCs w:val="28"/>
        </w:rPr>
        <w:t xml:space="preserve"> статьи </w:t>
      </w:r>
      <w:r w:rsidR="00673D73" w:rsidRPr="003533DE">
        <w:rPr>
          <w:sz w:val="28"/>
          <w:szCs w:val="28"/>
        </w:rPr>
        <w:t xml:space="preserve">14 Федерального закона от 09.02.2009 № 8-ФЗ </w:t>
      </w:r>
      <w:r w:rsidR="00477818" w:rsidRPr="003533DE">
        <w:rPr>
          <w:sz w:val="28"/>
          <w:szCs w:val="28"/>
        </w:rPr>
        <w:t>«</w:t>
      </w:r>
      <w:r w:rsidR="00673D73" w:rsidRPr="003533DE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самоуправления», пункта 3.4</w:t>
      </w:r>
      <w:r w:rsidR="00DA041A" w:rsidRPr="003533DE">
        <w:rPr>
          <w:sz w:val="28"/>
          <w:szCs w:val="28"/>
        </w:rPr>
        <w:t xml:space="preserve"> </w:t>
      </w:r>
      <w:r w:rsidR="00673D73" w:rsidRPr="003533DE">
        <w:rPr>
          <w:sz w:val="28"/>
          <w:szCs w:val="28"/>
        </w:rPr>
        <w:t xml:space="preserve"> постановления Правительства Липецкой области от 25.07.2024 № 435 «Об утверждении Положения </w:t>
      </w:r>
      <w:r w:rsidR="00477818" w:rsidRPr="003533DE">
        <w:rPr>
          <w:sz w:val="28"/>
          <w:szCs w:val="28"/>
        </w:rPr>
        <w:t>о министерстве</w:t>
      </w:r>
      <w:r w:rsidR="00673D73" w:rsidRPr="003533DE">
        <w:rPr>
          <w:sz w:val="28"/>
          <w:szCs w:val="28"/>
        </w:rPr>
        <w:t xml:space="preserve"> финансов Липецкой области».</w:t>
      </w:r>
    </w:p>
    <w:p w14:paraId="5C6A0DC0" w14:textId="294FF1DB" w:rsidR="004C1D6E" w:rsidRPr="003533DE" w:rsidRDefault="00D52961" w:rsidP="00D52961">
      <w:pPr>
        <w:tabs>
          <w:tab w:val="left" w:pos="6804"/>
        </w:tabs>
        <w:spacing w:line="360" w:lineRule="auto"/>
        <w:jc w:val="both"/>
        <w:rPr>
          <w:sz w:val="28"/>
          <w:szCs w:val="28"/>
        </w:rPr>
      </w:pPr>
      <w:r w:rsidRPr="003533DE">
        <w:rPr>
          <w:sz w:val="28"/>
          <w:szCs w:val="28"/>
        </w:rPr>
        <w:t xml:space="preserve">           </w:t>
      </w:r>
      <w:r w:rsidR="00141318" w:rsidRPr="003533DE">
        <w:rPr>
          <w:sz w:val="28"/>
          <w:szCs w:val="28"/>
        </w:rPr>
        <w:t xml:space="preserve">На основании изложенного, </w:t>
      </w:r>
      <w:r w:rsidR="004C2010" w:rsidRPr="003533DE">
        <w:rPr>
          <w:sz w:val="28"/>
          <w:szCs w:val="28"/>
        </w:rPr>
        <w:t xml:space="preserve">в </w:t>
      </w:r>
      <w:r w:rsidR="00D07442" w:rsidRPr="003533DE">
        <w:rPr>
          <w:rFonts w:eastAsiaTheme="minorHAnsi"/>
          <w:color w:val="000000"/>
          <w:sz w:val="28"/>
          <w:szCs w:val="28"/>
          <w:lang w:eastAsia="en-US"/>
        </w:rPr>
        <w:t>проект</w:t>
      </w:r>
      <w:r w:rsidR="004C2010" w:rsidRPr="003533DE">
        <w:rPr>
          <w:rFonts w:eastAsiaTheme="minorHAnsi"/>
          <w:color w:val="000000"/>
          <w:sz w:val="28"/>
          <w:szCs w:val="28"/>
          <w:lang w:eastAsia="en-US"/>
        </w:rPr>
        <w:t xml:space="preserve">е указанного </w:t>
      </w:r>
      <w:r w:rsidR="00D07442" w:rsidRPr="003533DE">
        <w:rPr>
          <w:rFonts w:eastAsiaTheme="minorHAnsi"/>
          <w:color w:val="000000"/>
          <w:sz w:val="28"/>
          <w:szCs w:val="28"/>
          <w:lang w:eastAsia="en-US"/>
        </w:rPr>
        <w:t>нормативного акта положения, противоречащие антимонопольному законодательству</w:t>
      </w:r>
      <w:r w:rsidR="00755498" w:rsidRPr="003533DE">
        <w:rPr>
          <w:rFonts w:eastAsiaTheme="minorHAnsi"/>
          <w:color w:val="000000"/>
          <w:sz w:val="28"/>
          <w:szCs w:val="28"/>
          <w:lang w:eastAsia="en-US"/>
        </w:rPr>
        <w:t>,</w:t>
      </w:r>
      <w:r w:rsidR="00D07442" w:rsidRPr="003533DE">
        <w:rPr>
          <w:rFonts w:eastAsiaTheme="minorHAnsi"/>
          <w:color w:val="000000"/>
          <w:sz w:val="28"/>
          <w:szCs w:val="28"/>
          <w:lang w:eastAsia="en-US"/>
        </w:rPr>
        <w:t xml:space="preserve"> отсутствуют</w:t>
      </w:r>
      <w:r w:rsidR="004C2010" w:rsidRPr="003533DE">
        <w:rPr>
          <w:rFonts w:eastAsiaTheme="minorHAnsi"/>
          <w:color w:val="000000"/>
          <w:sz w:val="28"/>
          <w:szCs w:val="28"/>
          <w:lang w:eastAsia="en-US"/>
        </w:rPr>
        <w:t>.</w:t>
      </w:r>
      <w:r w:rsidR="00D07442" w:rsidRPr="003533D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49FE31DE" w14:textId="77777777" w:rsidR="00D66A06" w:rsidRPr="003533DE" w:rsidRDefault="00D66A06" w:rsidP="00166AC8">
      <w:pPr>
        <w:jc w:val="center"/>
        <w:rPr>
          <w:b/>
          <w:bCs/>
          <w:sz w:val="28"/>
          <w:szCs w:val="28"/>
        </w:rPr>
      </w:pPr>
    </w:p>
    <w:p w14:paraId="7408CE7F" w14:textId="77777777" w:rsidR="00D66A06" w:rsidRPr="003533DE" w:rsidRDefault="00D66A06" w:rsidP="00166AC8">
      <w:pPr>
        <w:jc w:val="center"/>
        <w:rPr>
          <w:b/>
          <w:bCs/>
          <w:sz w:val="28"/>
          <w:szCs w:val="28"/>
        </w:rPr>
      </w:pPr>
    </w:p>
    <w:p w14:paraId="10E6C7CA" w14:textId="77777777" w:rsidR="00D66A06" w:rsidRPr="003533DE" w:rsidRDefault="00D66A06" w:rsidP="00166AC8">
      <w:pPr>
        <w:jc w:val="center"/>
        <w:rPr>
          <w:b/>
          <w:bCs/>
          <w:sz w:val="28"/>
          <w:szCs w:val="28"/>
        </w:rPr>
      </w:pPr>
    </w:p>
    <w:p w14:paraId="3679D65A" w14:textId="70309862" w:rsidR="00D44D16" w:rsidRPr="003533DE" w:rsidRDefault="00D44D16" w:rsidP="001E095B">
      <w:pPr>
        <w:rPr>
          <w:sz w:val="28"/>
          <w:szCs w:val="28"/>
          <w:highlight w:val="yellow"/>
        </w:rPr>
      </w:pPr>
    </w:p>
    <w:p w14:paraId="3C856D44" w14:textId="77777777" w:rsidR="00D96FC6" w:rsidRPr="003533DE" w:rsidRDefault="00D96FC6" w:rsidP="001E095B">
      <w:pPr>
        <w:rPr>
          <w:sz w:val="28"/>
          <w:szCs w:val="28"/>
          <w:highlight w:val="yellow"/>
        </w:rPr>
      </w:pPr>
    </w:p>
    <w:p w14:paraId="3FE3ECC5" w14:textId="77777777" w:rsidR="00D96FC6" w:rsidRPr="003533DE" w:rsidRDefault="00D96FC6">
      <w:pPr>
        <w:rPr>
          <w:sz w:val="28"/>
          <w:szCs w:val="28"/>
        </w:rPr>
      </w:pPr>
    </w:p>
    <w:p w14:paraId="6522DE1C" w14:textId="77777777" w:rsidR="003533DE" w:rsidRPr="003533DE" w:rsidRDefault="003533DE">
      <w:pPr>
        <w:rPr>
          <w:sz w:val="28"/>
          <w:szCs w:val="28"/>
        </w:rPr>
      </w:pPr>
    </w:p>
    <w:sectPr w:rsidR="003533DE" w:rsidRPr="003533DE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BBE0A" w14:textId="77777777" w:rsidR="00B3212C" w:rsidRDefault="00B3212C">
      <w:r>
        <w:separator/>
      </w:r>
    </w:p>
  </w:endnote>
  <w:endnote w:type="continuationSeparator" w:id="0">
    <w:p w14:paraId="76053C93" w14:textId="77777777" w:rsidR="00B3212C" w:rsidRDefault="00B3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23D32" w14:textId="77777777" w:rsidR="00B3212C" w:rsidRDefault="00B3212C">
      <w:r>
        <w:separator/>
      </w:r>
    </w:p>
  </w:footnote>
  <w:footnote w:type="continuationSeparator" w:id="0">
    <w:p w14:paraId="33903032" w14:textId="77777777" w:rsidR="00B3212C" w:rsidRDefault="00B32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5"/>
    <w:rsid w:val="000006F1"/>
    <w:rsid w:val="00023BD2"/>
    <w:rsid w:val="00024947"/>
    <w:rsid w:val="00024C84"/>
    <w:rsid w:val="000259C4"/>
    <w:rsid w:val="000264D6"/>
    <w:rsid w:val="00026EE4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75AD9"/>
    <w:rsid w:val="0008417B"/>
    <w:rsid w:val="00087649"/>
    <w:rsid w:val="00091FC8"/>
    <w:rsid w:val="00093A69"/>
    <w:rsid w:val="00096D6F"/>
    <w:rsid w:val="0009796E"/>
    <w:rsid w:val="000A0BB9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41318"/>
    <w:rsid w:val="00147416"/>
    <w:rsid w:val="00155A86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C4151"/>
    <w:rsid w:val="001D3B77"/>
    <w:rsid w:val="001D51A5"/>
    <w:rsid w:val="001E095B"/>
    <w:rsid w:val="001E0B0D"/>
    <w:rsid w:val="001E2153"/>
    <w:rsid w:val="001E6152"/>
    <w:rsid w:val="001E62BD"/>
    <w:rsid w:val="001F1275"/>
    <w:rsid w:val="00200C12"/>
    <w:rsid w:val="00204DEE"/>
    <w:rsid w:val="00213761"/>
    <w:rsid w:val="00222F2E"/>
    <w:rsid w:val="002233FD"/>
    <w:rsid w:val="00227689"/>
    <w:rsid w:val="0024122D"/>
    <w:rsid w:val="002443D0"/>
    <w:rsid w:val="00246820"/>
    <w:rsid w:val="00253982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274D"/>
    <w:rsid w:val="00343C1C"/>
    <w:rsid w:val="00343E9F"/>
    <w:rsid w:val="00344B75"/>
    <w:rsid w:val="003453C6"/>
    <w:rsid w:val="00350E57"/>
    <w:rsid w:val="003533DE"/>
    <w:rsid w:val="00355A9E"/>
    <w:rsid w:val="00356B25"/>
    <w:rsid w:val="00362524"/>
    <w:rsid w:val="00377228"/>
    <w:rsid w:val="003772DB"/>
    <w:rsid w:val="003773CE"/>
    <w:rsid w:val="003807AD"/>
    <w:rsid w:val="00390AB7"/>
    <w:rsid w:val="0039159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3A80"/>
    <w:rsid w:val="003C67FD"/>
    <w:rsid w:val="003D34F1"/>
    <w:rsid w:val="003D4384"/>
    <w:rsid w:val="003D6850"/>
    <w:rsid w:val="003D697C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4BF9"/>
    <w:rsid w:val="00426A76"/>
    <w:rsid w:val="004324C9"/>
    <w:rsid w:val="00445786"/>
    <w:rsid w:val="00447371"/>
    <w:rsid w:val="004513D3"/>
    <w:rsid w:val="004524DA"/>
    <w:rsid w:val="00470A0E"/>
    <w:rsid w:val="00474F10"/>
    <w:rsid w:val="00477818"/>
    <w:rsid w:val="004824F7"/>
    <w:rsid w:val="004853D0"/>
    <w:rsid w:val="00486D4D"/>
    <w:rsid w:val="00493073"/>
    <w:rsid w:val="00495941"/>
    <w:rsid w:val="004A47D1"/>
    <w:rsid w:val="004A78B5"/>
    <w:rsid w:val="004B2249"/>
    <w:rsid w:val="004B4163"/>
    <w:rsid w:val="004B4905"/>
    <w:rsid w:val="004C1D6E"/>
    <w:rsid w:val="004C2010"/>
    <w:rsid w:val="004C217A"/>
    <w:rsid w:val="004C4EBA"/>
    <w:rsid w:val="004C59BE"/>
    <w:rsid w:val="004E1F56"/>
    <w:rsid w:val="004E2482"/>
    <w:rsid w:val="004E3B16"/>
    <w:rsid w:val="004E3D23"/>
    <w:rsid w:val="004F17A2"/>
    <w:rsid w:val="004F3BF7"/>
    <w:rsid w:val="004F4E8D"/>
    <w:rsid w:val="00501968"/>
    <w:rsid w:val="00511DC7"/>
    <w:rsid w:val="00512B40"/>
    <w:rsid w:val="00514B27"/>
    <w:rsid w:val="005173B0"/>
    <w:rsid w:val="00517FDC"/>
    <w:rsid w:val="00520C45"/>
    <w:rsid w:val="00521206"/>
    <w:rsid w:val="00530487"/>
    <w:rsid w:val="00531BA6"/>
    <w:rsid w:val="0053551E"/>
    <w:rsid w:val="005373D9"/>
    <w:rsid w:val="005415EB"/>
    <w:rsid w:val="00543118"/>
    <w:rsid w:val="00547054"/>
    <w:rsid w:val="00550ADA"/>
    <w:rsid w:val="00553A0A"/>
    <w:rsid w:val="00553A58"/>
    <w:rsid w:val="00562824"/>
    <w:rsid w:val="00566B4B"/>
    <w:rsid w:val="005676FC"/>
    <w:rsid w:val="00572F2A"/>
    <w:rsid w:val="0058239A"/>
    <w:rsid w:val="00584134"/>
    <w:rsid w:val="0058731E"/>
    <w:rsid w:val="00591307"/>
    <w:rsid w:val="005945CC"/>
    <w:rsid w:val="00596380"/>
    <w:rsid w:val="005A13D0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E3A"/>
    <w:rsid w:val="00664E49"/>
    <w:rsid w:val="00673D73"/>
    <w:rsid w:val="006752A3"/>
    <w:rsid w:val="00676181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55498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6197"/>
    <w:rsid w:val="007C488B"/>
    <w:rsid w:val="007D2380"/>
    <w:rsid w:val="007D3CF4"/>
    <w:rsid w:val="007D496C"/>
    <w:rsid w:val="007E15B0"/>
    <w:rsid w:val="007E544D"/>
    <w:rsid w:val="007F0925"/>
    <w:rsid w:val="007F1C97"/>
    <w:rsid w:val="007F5A60"/>
    <w:rsid w:val="007F6311"/>
    <w:rsid w:val="00802109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41FA"/>
    <w:rsid w:val="008459CC"/>
    <w:rsid w:val="00850A3F"/>
    <w:rsid w:val="00861D1D"/>
    <w:rsid w:val="00864C26"/>
    <w:rsid w:val="008657ED"/>
    <w:rsid w:val="008669B7"/>
    <w:rsid w:val="00870328"/>
    <w:rsid w:val="008734A0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B0AC0"/>
    <w:rsid w:val="008B6EE0"/>
    <w:rsid w:val="008C3723"/>
    <w:rsid w:val="008D00CD"/>
    <w:rsid w:val="008D19B3"/>
    <w:rsid w:val="008D3925"/>
    <w:rsid w:val="008D3FFC"/>
    <w:rsid w:val="008D493B"/>
    <w:rsid w:val="008E5809"/>
    <w:rsid w:val="008F3AA3"/>
    <w:rsid w:val="008F3AD7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14D9F"/>
    <w:rsid w:val="00920701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1996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072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6C7E"/>
    <w:rsid w:val="00AB2DEA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7AB"/>
    <w:rsid w:val="00B06A33"/>
    <w:rsid w:val="00B07025"/>
    <w:rsid w:val="00B12236"/>
    <w:rsid w:val="00B13AD5"/>
    <w:rsid w:val="00B154D7"/>
    <w:rsid w:val="00B16831"/>
    <w:rsid w:val="00B17322"/>
    <w:rsid w:val="00B22BB1"/>
    <w:rsid w:val="00B24F15"/>
    <w:rsid w:val="00B3212C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7888"/>
    <w:rsid w:val="00B87E13"/>
    <w:rsid w:val="00B90ED7"/>
    <w:rsid w:val="00B91DA6"/>
    <w:rsid w:val="00B925D3"/>
    <w:rsid w:val="00B96C03"/>
    <w:rsid w:val="00BA73BE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2CB3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5526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7421"/>
    <w:rsid w:val="00C87FF8"/>
    <w:rsid w:val="00CA2176"/>
    <w:rsid w:val="00CA3001"/>
    <w:rsid w:val="00CB0162"/>
    <w:rsid w:val="00CB0598"/>
    <w:rsid w:val="00CB1161"/>
    <w:rsid w:val="00CB3BA0"/>
    <w:rsid w:val="00CB3EAA"/>
    <w:rsid w:val="00CB5454"/>
    <w:rsid w:val="00CB5FDD"/>
    <w:rsid w:val="00CB673A"/>
    <w:rsid w:val="00CB6F3D"/>
    <w:rsid w:val="00CC5870"/>
    <w:rsid w:val="00CD15FC"/>
    <w:rsid w:val="00CD4C0F"/>
    <w:rsid w:val="00CD4E55"/>
    <w:rsid w:val="00CE78E7"/>
    <w:rsid w:val="00CF6692"/>
    <w:rsid w:val="00D07442"/>
    <w:rsid w:val="00D075EF"/>
    <w:rsid w:val="00D142AF"/>
    <w:rsid w:val="00D1473A"/>
    <w:rsid w:val="00D1715B"/>
    <w:rsid w:val="00D21500"/>
    <w:rsid w:val="00D265E1"/>
    <w:rsid w:val="00D26980"/>
    <w:rsid w:val="00D35157"/>
    <w:rsid w:val="00D3594B"/>
    <w:rsid w:val="00D44A36"/>
    <w:rsid w:val="00D44D16"/>
    <w:rsid w:val="00D507BE"/>
    <w:rsid w:val="00D52961"/>
    <w:rsid w:val="00D544B0"/>
    <w:rsid w:val="00D560DA"/>
    <w:rsid w:val="00D56628"/>
    <w:rsid w:val="00D615D7"/>
    <w:rsid w:val="00D66A06"/>
    <w:rsid w:val="00D75D87"/>
    <w:rsid w:val="00D91DAC"/>
    <w:rsid w:val="00D93607"/>
    <w:rsid w:val="00D96A3C"/>
    <w:rsid w:val="00D96FC6"/>
    <w:rsid w:val="00D97AFD"/>
    <w:rsid w:val="00DA041A"/>
    <w:rsid w:val="00DA05C9"/>
    <w:rsid w:val="00DA17D2"/>
    <w:rsid w:val="00DB17E2"/>
    <w:rsid w:val="00DB3DC4"/>
    <w:rsid w:val="00DB6445"/>
    <w:rsid w:val="00DC0242"/>
    <w:rsid w:val="00DC39E0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69AB"/>
    <w:rsid w:val="00E57F00"/>
    <w:rsid w:val="00E622AF"/>
    <w:rsid w:val="00E62505"/>
    <w:rsid w:val="00E665D2"/>
    <w:rsid w:val="00E70B29"/>
    <w:rsid w:val="00E75917"/>
    <w:rsid w:val="00E77E0D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451C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456CD"/>
    <w:rsid w:val="00F60D38"/>
    <w:rsid w:val="00F72104"/>
    <w:rsid w:val="00F74A7D"/>
    <w:rsid w:val="00F7696D"/>
    <w:rsid w:val="00F80C40"/>
    <w:rsid w:val="00F814B5"/>
    <w:rsid w:val="00F85727"/>
    <w:rsid w:val="00F91366"/>
    <w:rsid w:val="00F9319E"/>
    <w:rsid w:val="00FA0A2D"/>
    <w:rsid w:val="00FA0D7F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D7110"/>
    <w:rsid w:val="00FE5CE4"/>
    <w:rsid w:val="00FE7AAB"/>
    <w:rsid w:val="00FF3B29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6178-52AF-44E0-B8B2-C7ACE13B5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u6074n12</cp:lastModifiedBy>
  <cp:revision>2</cp:revision>
  <cp:lastPrinted>2022-12-05T10:28:00Z</cp:lastPrinted>
  <dcterms:created xsi:type="dcterms:W3CDTF">2026-06-29T08:29:00Z</dcterms:created>
  <dcterms:modified xsi:type="dcterms:W3CDTF">2026-06-29T08:29:00Z</dcterms:modified>
</cp:coreProperties>
</file>